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70E" w:rsidRPr="00C24EFD" w:rsidRDefault="006E070E" w:rsidP="007C719C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  <w:r w:rsidRPr="00C24EFD">
        <w:rPr>
          <w:rFonts w:ascii="Times New Roman" w:hAnsi="Times New Roman" w:cs="Times New Roman"/>
          <w:sz w:val="24"/>
          <w:szCs w:val="24"/>
        </w:rPr>
        <w:br/>
        <w:t xml:space="preserve">средняя общеобразовательная школа №10 </w:t>
      </w:r>
      <w:r w:rsidRPr="00C24EFD">
        <w:rPr>
          <w:rFonts w:ascii="Times New Roman" w:hAnsi="Times New Roman" w:cs="Times New Roman"/>
          <w:sz w:val="24"/>
          <w:szCs w:val="24"/>
        </w:rPr>
        <w:br/>
        <w:t>г.Апатиты Мурманской области</w:t>
      </w:r>
    </w:p>
    <w:p w:rsidR="006E070E" w:rsidRPr="00C24EFD" w:rsidRDefault="006E070E" w:rsidP="007C719C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6E070E" w:rsidRPr="00C24EFD" w:rsidRDefault="006E070E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6E070E" w:rsidRDefault="006E070E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C24EFD" w:rsidRDefault="00C24EFD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C24EFD" w:rsidRDefault="00C24EFD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C24EFD" w:rsidRDefault="00C24EFD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C24EFD" w:rsidRDefault="00C24EFD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C24EFD" w:rsidRDefault="00C24EFD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C24EFD" w:rsidRDefault="00C24EFD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C24EFD" w:rsidRPr="00C24EFD" w:rsidRDefault="00C24EFD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6E070E" w:rsidRPr="00C24EFD" w:rsidRDefault="006E070E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6E070E" w:rsidRPr="00C24EFD" w:rsidRDefault="006E070E" w:rsidP="007C719C">
      <w:pPr>
        <w:spacing w:after="0"/>
        <w:ind w:firstLine="426"/>
        <w:rPr>
          <w:rFonts w:ascii="Times New Roman" w:hAnsi="Times New Roman" w:cs="Times New Roman"/>
          <w:sz w:val="36"/>
          <w:szCs w:val="36"/>
        </w:rPr>
      </w:pPr>
    </w:p>
    <w:p w:rsidR="006E070E" w:rsidRPr="00C24EFD" w:rsidRDefault="006E070E" w:rsidP="007C719C">
      <w:pPr>
        <w:spacing w:after="0" w:line="240" w:lineRule="atLeast"/>
        <w:ind w:firstLine="426"/>
        <w:jc w:val="center"/>
        <w:rPr>
          <w:rFonts w:ascii="Times New Roman" w:hAnsi="Times New Roman" w:cs="Times New Roman"/>
          <w:sz w:val="72"/>
          <w:szCs w:val="72"/>
        </w:rPr>
      </w:pPr>
      <w:r w:rsidRPr="00C24EFD">
        <w:rPr>
          <w:rFonts w:ascii="Times New Roman" w:hAnsi="Times New Roman" w:cs="Times New Roman"/>
          <w:sz w:val="72"/>
          <w:szCs w:val="72"/>
        </w:rPr>
        <w:t xml:space="preserve">«Смерть ради жизни» </w:t>
      </w:r>
    </w:p>
    <w:p w:rsidR="00C03949" w:rsidRPr="00C24EFD" w:rsidRDefault="006E070E" w:rsidP="007C719C">
      <w:pPr>
        <w:spacing w:after="0" w:line="240" w:lineRule="atLeast"/>
        <w:ind w:firstLine="426"/>
        <w:jc w:val="center"/>
        <w:rPr>
          <w:rFonts w:ascii="Times New Roman" w:hAnsi="Times New Roman" w:cs="Times New Roman"/>
          <w:sz w:val="36"/>
          <w:szCs w:val="36"/>
        </w:rPr>
      </w:pPr>
      <w:r w:rsidRPr="00C24EFD">
        <w:rPr>
          <w:rFonts w:ascii="Times New Roman" w:hAnsi="Times New Roman" w:cs="Times New Roman"/>
          <w:sz w:val="36"/>
          <w:szCs w:val="36"/>
        </w:rPr>
        <w:t>(по рассказу И.А.Бунина «Лапти»)</w:t>
      </w:r>
    </w:p>
    <w:p w:rsidR="00C03949" w:rsidRPr="00C24EFD" w:rsidRDefault="00C03949" w:rsidP="007C719C">
      <w:pPr>
        <w:spacing w:after="0" w:line="240" w:lineRule="atLeast"/>
        <w:ind w:firstLine="426"/>
        <w:jc w:val="center"/>
        <w:rPr>
          <w:rFonts w:ascii="Times New Roman" w:hAnsi="Times New Roman" w:cs="Times New Roman"/>
          <w:sz w:val="36"/>
          <w:szCs w:val="36"/>
        </w:rPr>
      </w:pPr>
    </w:p>
    <w:p w:rsidR="00C03949" w:rsidRPr="00C24EFD" w:rsidRDefault="00C03949" w:rsidP="007C719C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32"/>
          <w:szCs w:val="32"/>
        </w:rPr>
      </w:pPr>
      <w:r w:rsidRPr="00C24EFD">
        <w:rPr>
          <w:rFonts w:ascii="Times New Roman" w:hAnsi="Times New Roman" w:cs="Times New Roman"/>
          <w:sz w:val="32"/>
          <w:szCs w:val="32"/>
        </w:rPr>
        <w:t>Муниципальный конкурс «Лучший ИКТ-урок»</w:t>
      </w:r>
    </w:p>
    <w:p w:rsidR="00C03949" w:rsidRPr="00C24EFD" w:rsidRDefault="00C03949" w:rsidP="007C719C">
      <w:pPr>
        <w:spacing w:after="0" w:line="240" w:lineRule="auto"/>
        <w:ind w:firstLine="426"/>
        <w:jc w:val="center"/>
        <w:rPr>
          <w:rFonts w:ascii="Times New Roman" w:eastAsia="+mn-ea" w:hAnsi="Times New Roman" w:cs="Times New Roman"/>
          <w:color w:val="4E3B30"/>
          <w:kern w:val="24"/>
          <w:sz w:val="32"/>
          <w:szCs w:val="32"/>
          <w:lang w:eastAsia="ru-RU"/>
        </w:rPr>
      </w:pPr>
      <w:r w:rsidRPr="00C24EFD">
        <w:rPr>
          <w:rFonts w:ascii="Times New Roman" w:hAnsi="Times New Roman" w:cs="Times New Roman"/>
          <w:sz w:val="32"/>
          <w:szCs w:val="32"/>
        </w:rPr>
        <w:t xml:space="preserve">Номинация </w:t>
      </w:r>
      <w:r w:rsidR="006E070E" w:rsidRPr="00C24EFD">
        <w:rPr>
          <w:rFonts w:ascii="Times New Roman" w:hAnsi="Times New Roman" w:cs="Times New Roman"/>
          <w:sz w:val="32"/>
          <w:szCs w:val="32"/>
        </w:rPr>
        <w:t>«Лучший ИКТ-урок предметов гуманитарного цикла»</w:t>
      </w:r>
    </w:p>
    <w:p w:rsidR="00C03949" w:rsidRPr="00C24EFD" w:rsidRDefault="00C03949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03949" w:rsidRPr="00C24EFD" w:rsidRDefault="00C03949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03949" w:rsidRPr="00C24EFD" w:rsidRDefault="00C03949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03949" w:rsidRPr="00C24EFD" w:rsidRDefault="00C03949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03949" w:rsidRDefault="00C03949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24EFD" w:rsidRDefault="00C24EFD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24EFD" w:rsidRDefault="00C24EFD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24EFD" w:rsidRDefault="00C24EFD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24EFD" w:rsidRPr="00C24EFD" w:rsidRDefault="00C24EFD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E73F0D" w:rsidRPr="00C24EFD" w:rsidRDefault="00E73F0D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03949" w:rsidRPr="00C24EFD" w:rsidRDefault="00C03949" w:rsidP="007C719C">
      <w:pPr>
        <w:spacing w:after="0"/>
        <w:ind w:firstLine="426"/>
        <w:jc w:val="right"/>
        <w:rPr>
          <w:rFonts w:ascii="Times New Roman" w:hAnsi="Times New Roman" w:cs="Times New Roman"/>
        </w:rPr>
      </w:pPr>
    </w:p>
    <w:p w:rsidR="00C03949" w:rsidRPr="00C24EFD" w:rsidRDefault="00C03949" w:rsidP="007C719C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C03949" w:rsidRPr="00C24EFD" w:rsidRDefault="00C03949" w:rsidP="007C719C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C03949" w:rsidRPr="00C24EFD" w:rsidRDefault="00C03949" w:rsidP="007C719C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C03949" w:rsidRPr="00C24EFD" w:rsidRDefault="00C03949" w:rsidP="007C719C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Василенко Нина Николаевна</w:t>
      </w:r>
    </w:p>
    <w:p w:rsidR="00C03949" w:rsidRPr="00C24EFD" w:rsidRDefault="00C03949" w:rsidP="007C719C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C03949" w:rsidRPr="00C24EFD" w:rsidRDefault="00C03949" w:rsidP="007C719C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24EFD" w:rsidRPr="00C24EFD" w:rsidRDefault="00C03949" w:rsidP="007C719C">
      <w:pPr>
        <w:spacing w:after="0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2011</w:t>
      </w: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</w:rPr>
        <w:lastRenderedPageBreak/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литература, урок-размышление</w:t>
      </w: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«Смерть ради жизни»</w:t>
      </w: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</w:rPr>
        <w:t>Продолжительность:</w:t>
      </w:r>
      <w:r>
        <w:rPr>
          <w:rFonts w:ascii="Times New Roman" w:hAnsi="Times New Roman" w:cs="Times New Roman"/>
          <w:sz w:val="24"/>
          <w:szCs w:val="24"/>
        </w:rPr>
        <w:t xml:space="preserve"> 45 минут</w:t>
      </w: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</w:rPr>
        <w:t xml:space="preserve">Технология: </w:t>
      </w:r>
      <w:r>
        <w:rPr>
          <w:rFonts w:ascii="Times New Roman" w:hAnsi="Times New Roman" w:cs="Times New Roman"/>
          <w:sz w:val="24"/>
          <w:szCs w:val="24"/>
        </w:rPr>
        <w:t xml:space="preserve"> презентация </w:t>
      </w:r>
      <w:r>
        <w:rPr>
          <w:rFonts w:ascii="Times New Roman" w:hAnsi="Times New Roman" w:cs="Times New Roman"/>
          <w:sz w:val="24"/>
          <w:szCs w:val="24"/>
          <w:lang w:val="en-US"/>
        </w:rPr>
        <w:t>Power Point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72348B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20FDA">
        <w:rPr>
          <w:rFonts w:ascii="Times New Roman" w:hAnsi="Times New Roman" w:cs="Times New Roman"/>
          <w:b/>
          <w:sz w:val="24"/>
          <w:szCs w:val="24"/>
        </w:rPr>
        <w:t>Аннотация:</w:t>
      </w:r>
      <w:r w:rsidR="00020FDA">
        <w:rPr>
          <w:rFonts w:ascii="Times New Roman" w:hAnsi="Times New Roman" w:cs="Times New Roman"/>
          <w:sz w:val="24"/>
          <w:szCs w:val="24"/>
        </w:rPr>
        <w:t xml:space="preserve"> Данный урок внеклассного чтения по рассказу И.А.Бунина «Лапти» был проведён в рамках городского семинара «Уроки добра и милосердия» в 7</w:t>
      </w:r>
      <w:r w:rsidR="00020FDA" w:rsidRPr="00020FDA">
        <w:rPr>
          <w:rFonts w:ascii="Times New Roman" w:hAnsi="Times New Roman" w:cs="Times New Roman"/>
          <w:sz w:val="24"/>
          <w:szCs w:val="24"/>
          <w:vertAlign w:val="superscript"/>
        </w:rPr>
        <w:t>в</w:t>
      </w:r>
      <w:r w:rsidR="00020FDA">
        <w:rPr>
          <w:rFonts w:ascii="Times New Roman" w:hAnsi="Times New Roman" w:cs="Times New Roman"/>
          <w:sz w:val="24"/>
          <w:szCs w:val="24"/>
        </w:rPr>
        <w:t xml:space="preserve"> классе. </w:t>
      </w:r>
      <w:r w:rsidR="00C403DA">
        <w:rPr>
          <w:rFonts w:ascii="Times New Roman" w:hAnsi="Times New Roman" w:cs="Times New Roman"/>
          <w:sz w:val="24"/>
          <w:szCs w:val="24"/>
        </w:rPr>
        <w:t>На примере героя рассказа И.А.Бунина «Лапти» дети учатся быть милосердными, добрыми, способными к состраданию.</w:t>
      </w:r>
      <w:r w:rsidR="007234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48B" w:rsidRDefault="0072348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Было дано опережающее задание Животивской Алёне: подготовить рассказ и презентацию о жизни и творчестве И.А.Бунина</w:t>
      </w:r>
      <w:r w:rsidR="00AC0C66">
        <w:rPr>
          <w:rFonts w:ascii="Times New Roman" w:hAnsi="Times New Roman" w:cs="Times New Roman"/>
          <w:sz w:val="24"/>
          <w:szCs w:val="24"/>
        </w:rPr>
        <w:t>. На уроке была использована технология критического мышления. Учитель и дети читали рассказ с остановками, анализируя прочитанное, прогнозируя, что будет дальше. Чтение начала рассказа для усиления эмоционального восприятия картины разбушевавшейся стихии сопровождалось музыкой Г.</w:t>
      </w:r>
      <w:r w:rsidR="008C64C3">
        <w:rPr>
          <w:rFonts w:ascii="Times New Roman" w:hAnsi="Times New Roman" w:cs="Times New Roman"/>
          <w:sz w:val="24"/>
          <w:szCs w:val="24"/>
        </w:rPr>
        <w:t>В.</w:t>
      </w:r>
      <w:r w:rsidR="00AC0C66">
        <w:rPr>
          <w:rFonts w:ascii="Times New Roman" w:hAnsi="Times New Roman" w:cs="Times New Roman"/>
          <w:sz w:val="24"/>
          <w:szCs w:val="24"/>
        </w:rPr>
        <w:t>Свиридова «Метель», и на экран был выведен слайд с изображением вьюжной зимы. Прочитав и проанализировав рассказ</w:t>
      </w:r>
      <w:r w:rsidR="008C64C3">
        <w:rPr>
          <w:rFonts w:ascii="Times New Roman" w:hAnsi="Times New Roman" w:cs="Times New Roman"/>
          <w:sz w:val="24"/>
          <w:szCs w:val="24"/>
        </w:rPr>
        <w:t>,</w:t>
      </w:r>
      <w:r w:rsidR="00AC0C66">
        <w:rPr>
          <w:rFonts w:ascii="Times New Roman" w:hAnsi="Times New Roman" w:cs="Times New Roman"/>
          <w:sz w:val="24"/>
          <w:szCs w:val="24"/>
        </w:rPr>
        <w:t xml:space="preserve"> </w:t>
      </w:r>
      <w:r w:rsidR="008C64C3">
        <w:rPr>
          <w:rFonts w:ascii="Times New Roman" w:hAnsi="Times New Roman" w:cs="Times New Roman"/>
          <w:sz w:val="24"/>
          <w:szCs w:val="24"/>
        </w:rPr>
        <w:t xml:space="preserve">дети обобщили полученную информацию в кластерах, составили синквейн. На уроке были использованы разные виды деятельности: чтение, беседа, просмотр слайдов, работа в тетради, физминутка, заполнение кластеров. На дом было дано задание написать отзыв на рассказ по примерному плану. </w:t>
      </w:r>
    </w:p>
    <w:p w:rsid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8C64C3" w:rsidRPr="006E3037" w:rsidRDefault="008C64C3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6E3037">
        <w:rPr>
          <w:rFonts w:ascii="Times New Roman" w:hAnsi="Times New Roman" w:cs="Times New Roman"/>
          <w:b/>
          <w:sz w:val="24"/>
          <w:szCs w:val="24"/>
        </w:rPr>
        <w:t xml:space="preserve">Практическая реализация: </w:t>
      </w:r>
    </w:p>
    <w:p w:rsidR="006E3037" w:rsidRDefault="006E3037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Лёша Орлов: «Мне урок понравился. Надо быть добрым, отзывчивым, помогать людям».</w:t>
      </w:r>
    </w:p>
    <w:p w:rsidR="006E3037" w:rsidRDefault="006E3037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Маша Стафоркина: «Нефёд – настоящий герой. С таких людей надо брать пример. Я всегда стараюсь быть доброй и помогать своим родным и друзьям».</w:t>
      </w:r>
    </w:p>
    <w:p w:rsidR="006E3037" w:rsidRDefault="006E3037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Витя Шумилов</w:t>
      </w:r>
      <w:r w:rsidR="004A4EA2">
        <w:rPr>
          <w:rFonts w:ascii="Times New Roman" w:hAnsi="Times New Roman" w:cs="Times New Roman"/>
          <w:sz w:val="24"/>
          <w:szCs w:val="24"/>
        </w:rPr>
        <w:t>: «А мне понравилась физминутка, музыка прикольная. Я согласен, что все люди должны быть добрыми и милосердными».</w:t>
      </w:r>
    </w:p>
    <w:p w:rsidR="006E3037" w:rsidRPr="00C24EFD" w:rsidRDefault="006E3037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E2117" w:rsidRDefault="00C47DE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C24EFD">
        <w:rPr>
          <w:rFonts w:ascii="Times New Roman" w:hAnsi="Times New Roman" w:cs="Times New Roman"/>
          <w:sz w:val="24"/>
          <w:szCs w:val="24"/>
        </w:rPr>
        <w:t xml:space="preserve"> тексты с рассказом И.А.Бунина «Лапти» (на каждого учащегося), портрет писателя, компьютер, мультимедиа, презентация </w:t>
      </w:r>
      <w:r w:rsidRPr="00C24EFD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C24EFD">
        <w:rPr>
          <w:rFonts w:ascii="Times New Roman" w:hAnsi="Times New Roman" w:cs="Times New Roman"/>
          <w:sz w:val="24"/>
          <w:szCs w:val="24"/>
        </w:rPr>
        <w:t xml:space="preserve"> </w:t>
      </w:r>
      <w:r w:rsidRPr="00C24EFD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C24EFD">
        <w:rPr>
          <w:rFonts w:ascii="Times New Roman" w:hAnsi="Times New Roman" w:cs="Times New Roman"/>
          <w:sz w:val="24"/>
          <w:szCs w:val="24"/>
        </w:rPr>
        <w:t xml:space="preserve"> «Смерть ради жизни», запись музыки Г.В.Свиридова «Метель» и  </w:t>
      </w:r>
      <w:r w:rsidRPr="00C24EFD">
        <w:rPr>
          <w:rFonts w:ascii="Times New Roman" w:hAnsi="Times New Roman" w:cs="Times New Roman"/>
          <w:sz w:val="24"/>
          <w:szCs w:val="24"/>
          <w:lang w:val="en-US"/>
        </w:rPr>
        <w:t>Slagharen</w:t>
      </w:r>
      <w:r w:rsidRPr="00C24EFD">
        <w:rPr>
          <w:rFonts w:ascii="Times New Roman" w:hAnsi="Times New Roman" w:cs="Times New Roman"/>
          <w:sz w:val="24"/>
          <w:szCs w:val="24"/>
        </w:rPr>
        <w:t>-</w:t>
      </w:r>
      <w:r w:rsidRPr="00C24EFD">
        <w:rPr>
          <w:rFonts w:ascii="Times New Roman" w:hAnsi="Times New Roman" w:cs="Times New Roman"/>
          <w:sz w:val="24"/>
          <w:szCs w:val="24"/>
          <w:lang w:val="en-US"/>
        </w:rPr>
        <w:t>Kinderdans</w:t>
      </w:r>
      <w:r w:rsidRPr="00C24EFD">
        <w:rPr>
          <w:rFonts w:ascii="Times New Roman" w:hAnsi="Times New Roman" w:cs="Times New Roman"/>
          <w:sz w:val="24"/>
          <w:szCs w:val="24"/>
        </w:rPr>
        <w:t xml:space="preserve"> «</w:t>
      </w:r>
      <w:r w:rsidRPr="00C24EFD">
        <w:rPr>
          <w:rFonts w:ascii="Times New Roman" w:hAnsi="Times New Roman" w:cs="Times New Roman"/>
          <w:sz w:val="24"/>
          <w:szCs w:val="24"/>
          <w:lang w:val="en-US"/>
        </w:rPr>
        <w:t>Tapati</w:t>
      </w:r>
      <w:r w:rsidRPr="00C24EFD">
        <w:rPr>
          <w:rFonts w:ascii="Times New Roman" w:hAnsi="Times New Roman" w:cs="Times New Roman"/>
          <w:sz w:val="24"/>
          <w:szCs w:val="24"/>
        </w:rPr>
        <w:t>-</w:t>
      </w:r>
      <w:r w:rsidRPr="00C24EFD">
        <w:rPr>
          <w:rFonts w:ascii="Times New Roman" w:hAnsi="Times New Roman" w:cs="Times New Roman"/>
          <w:sz w:val="24"/>
          <w:szCs w:val="24"/>
          <w:lang w:val="en-US"/>
        </w:rPr>
        <w:t>tapata</w:t>
      </w:r>
      <w:r w:rsidRPr="00C24EFD">
        <w:rPr>
          <w:rFonts w:ascii="Times New Roman" w:hAnsi="Times New Roman" w:cs="Times New Roman"/>
          <w:sz w:val="24"/>
          <w:szCs w:val="24"/>
        </w:rPr>
        <w:t>» (для физминутки), выставка книг писателя, тетради, ручки, кластеры для заполнения и правила составления синквейна (на каждого учащегося).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47DED" w:rsidRDefault="004A4EA2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КОНСПЕКТ </w:t>
      </w:r>
      <w:r w:rsidR="004B6FCA" w:rsidRPr="00C24EFD">
        <w:rPr>
          <w:rFonts w:ascii="Times New Roman" w:hAnsi="Times New Roman" w:cs="Times New Roman"/>
          <w:b/>
          <w:sz w:val="24"/>
          <w:szCs w:val="24"/>
        </w:rPr>
        <w:t xml:space="preserve"> УРОКА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4B6FCA" w:rsidRDefault="004B6FCA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Организационный момент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4B6FCA" w:rsidRDefault="004B6FC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Здравствуйте, ребята. Садитесь. У нас сегодня необычный урок, поэтому я желаю вам познавательного путешествия в мир литературы. 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B6FCA" w:rsidRDefault="004B6FCA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Слово учителя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4B6FCA" w:rsidRPr="00C24EFD" w:rsidRDefault="004B6FC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Сегодня мы познакомимся с творчеством Ивана Алексеевича Бунина, выдающегося русского писателя, почетного академика императорской Академии наук и лауреата Нобелевской премии, прожившего 34 года за границей, но продолжавшего любить Россию, восхищаться её природой и удивляться загадочности русской души.</w:t>
      </w:r>
      <w:r w:rsidR="0068546F" w:rsidRPr="00C24EFD">
        <w:rPr>
          <w:rFonts w:ascii="Times New Roman" w:hAnsi="Times New Roman" w:cs="Times New Roman"/>
          <w:sz w:val="24"/>
          <w:szCs w:val="24"/>
        </w:rPr>
        <w:t xml:space="preserve"> Давайте послушаем Алёну Животивскую о жизни И.А.Бунина и посмотрим презентацию, посвящённую писателю.</w:t>
      </w:r>
      <w:r w:rsidRPr="00C24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46F" w:rsidRDefault="0068546F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Просмотр слайдов 2-9, которые подготовила ученица; рассказ ученицы о жизни и творчестве Бунина.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6A7819" w:rsidRDefault="006A781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Тема нашего урока «Смерть ради жизни» (</w:t>
      </w:r>
      <w:r w:rsidRPr="00C24EFD">
        <w:rPr>
          <w:rFonts w:ascii="Times New Roman" w:hAnsi="Times New Roman" w:cs="Times New Roman"/>
          <w:i/>
          <w:sz w:val="24"/>
          <w:szCs w:val="24"/>
        </w:rPr>
        <w:t>записана на доске</w:t>
      </w:r>
      <w:r w:rsidRPr="00C24EF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8546F" w:rsidRDefault="006A7819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Оформление тетрадей учащимися.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6A7819" w:rsidRDefault="006A7819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Вызов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6A7819" w:rsidRDefault="006A781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 вы думаете, о чем пойдёт речь на уроке? (</w:t>
      </w:r>
      <w:r w:rsidRPr="00C24EFD">
        <w:rPr>
          <w:rFonts w:ascii="Times New Roman" w:hAnsi="Times New Roman" w:cs="Times New Roman"/>
          <w:i/>
          <w:sz w:val="24"/>
          <w:szCs w:val="24"/>
        </w:rPr>
        <w:t>предположения детей – о войне, о смерти…</w:t>
      </w:r>
      <w:r w:rsidRPr="00C24EF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A7819" w:rsidRDefault="006A781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 вы понимаете выражение «смерть ради жизни»? (</w:t>
      </w:r>
      <w:r w:rsidRPr="00C24EFD">
        <w:rPr>
          <w:rFonts w:ascii="Times New Roman" w:hAnsi="Times New Roman" w:cs="Times New Roman"/>
          <w:i/>
          <w:sz w:val="24"/>
          <w:szCs w:val="24"/>
        </w:rPr>
        <w:t>смерть помогла кому-то выжить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A7819" w:rsidRDefault="006A781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А можно ли погибнуть в мирное время? Приведите примеры. (</w:t>
      </w:r>
      <w:r w:rsidRPr="00C24EFD">
        <w:rPr>
          <w:rFonts w:ascii="Times New Roman" w:hAnsi="Times New Roman" w:cs="Times New Roman"/>
          <w:i/>
          <w:sz w:val="24"/>
          <w:szCs w:val="24"/>
        </w:rPr>
        <w:t>ответы детей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A7819" w:rsidRDefault="006A7819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Посмотрите на название произведения, которое мы будем изучать. </w:t>
      </w:r>
      <w:r w:rsidRPr="00C24EFD">
        <w:rPr>
          <w:rFonts w:ascii="Times New Roman" w:hAnsi="Times New Roman" w:cs="Times New Roman"/>
          <w:i/>
          <w:sz w:val="24"/>
          <w:szCs w:val="24"/>
        </w:rPr>
        <w:t>Слайд 10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6A7819" w:rsidRDefault="006A781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Как вы думаете, </w:t>
      </w:r>
      <w:r w:rsidR="008F3101" w:rsidRPr="00C24EFD">
        <w:rPr>
          <w:rFonts w:ascii="Times New Roman" w:hAnsi="Times New Roman" w:cs="Times New Roman"/>
          <w:sz w:val="24"/>
          <w:szCs w:val="24"/>
        </w:rPr>
        <w:t xml:space="preserve">тема урока </w:t>
      </w:r>
      <w:r w:rsidRPr="00C24EFD">
        <w:rPr>
          <w:rFonts w:ascii="Times New Roman" w:hAnsi="Times New Roman" w:cs="Times New Roman"/>
          <w:sz w:val="24"/>
          <w:szCs w:val="24"/>
        </w:rPr>
        <w:t xml:space="preserve">будет связана </w:t>
      </w:r>
      <w:r w:rsidR="008F3101" w:rsidRPr="00C24EFD">
        <w:rPr>
          <w:rFonts w:ascii="Times New Roman" w:hAnsi="Times New Roman" w:cs="Times New Roman"/>
          <w:sz w:val="24"/>
          <w:szCs w:val="24"/>
        </w:rPr>
        <w:t>с названием произведения? (</w:t>
      </w:r>
      <w:r w:rsidR="008F3101" w:rsidRPr="00C24EFD">
        <w:rPr>
          <w:rFonts w:ascii="Times New Roman" w:hAnsi="Times New Roman" w:cs="Times New Roman"/>
          <w:i/>
          <w:sz w:val="24"/>
          <w:szCs w:val="24"/>
        </w:rPr>
        <w:t>Постановка цели урока: сначала учениками, затем учителем. Слайд 11</w:t>
      </w:r>
      <w:r w:rsidR="008F3101"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8F3101" w:rsidRDefault="008F3101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Цель: проанализировать рассказ и подумать над выражением «смерть ради жизни».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A5AB0" w:rsidRDefault="009A5AB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Рассказ будем читать с остановками.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A5AB0" w:rsidRDefault="00E80A9F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Осмысление содержания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E80A9F" w:rsidRDefault="00E80A9F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Слайд 12 (тихо звучит музыка Г.В.Свиридова, учитель начинает читать рассказ)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Пятый день несло непроглядной вьюгой. В белом от снега и холодном хуторском доме стоял бледный сумрак и было большое горе: был тяжело болен ребенок. И в жару, в бреду он часто плакал и все просил дать ему какие-то красные лапти. И мать, не отходившая от постели, где он лежал, тоже плакала горькими слезами, - от страха и от своей беспомощности. Что сделать, чем помочь? Муж в отъезде, лошади плохие, а до больницы, до доктора, тридцать верст, да и не поедет никакой доктор в такую страсть... </w:t>
      </w: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Стукнуло в прихожей, - Нефед принес соломы на топку, свалил ее на пол, отдуваясь, утираясь, дыша холодом и вьюжной свежестью, приотворил дверь, заглянул: </w:t>
      </w: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Ну что, барыня, как? Не полегчало? </w:t>
      </w: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Куда там, Нефедушка! Верно, и не выживет! Все какие-то красные лапти просит... </w:t>
      </w: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Лапти? Что за лапти такие? </w:t>
      </w: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А господь его знает. Бредит, весь огнем горит. - Мотнул шапкой, задумался. Шапка, борода, старый полушубок, разбитые валенки, - все в снегу, все обмерзло... И вдруг твердо: </w:t>
      </w: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Значит, надо добывать. Значит, душа желает. Надо добывать. </w:t>
      </w: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lastRenderedPageBreak/>
        <w:t xml:space="preserve">   - Как добывать? </w:t>
      </w:r>
    </w:p>
    <w:p w:rsidR="00E80A9F" w:rsidRPr="00C24EFD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В Новоселки идти. В лавку. Покрасить фуксином нехитрое дело. </w:t>
      </w:r>
    </w:p>
    <w:p w:rsidR="00E80A9F" w:rsidRDefault="00E80A9F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Бог с тобой, до Новоселок шесть верст! Где ж в такой ужас дойти! </w:t>
      </w:r>
    </w:p>
    <w:p w:rsidR="00C24EFD" w:rsidRPr="00C24EFD" w:rsidRDefault="00C24EFD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80A9F" w:rsidRDefault="00E80A9F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Первая остановка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E80A9F" w:rsidRDefault="00E80A9F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С какими героями вы познакомились?</w:t>
      </w:r>
      <w:r w:rsidR="009115D9" w:rsidRPr="00C24EFD">
        <w:rPr>
          <w:rFonts w:ascii="Times New Roman" w:hAnsi="Times New Roman" w:cs="Times New Roman"/>
          <w:sz w:val="24"/>
          <w:szCs w:val="24"/>
        </w:rPr>
        <w:t xml:space="preserve"> (</w:t>
      </w:r>
      <w:r w:rsidR="009115D9" w:rsidRPr="00C24EFD">
        <w:rPr>
          <w:rFonts w:ascii="Times New Roman" w:hAnsi="Times New Roman" w:cs="Times New Roman"/>
          <w:i/>
          <w:sz w:val="24"/>
          <w:szCs w:val="24"/>
        </w:rPr>
        <w:t>больной ребёнок, Нефёд, барыня</w:t>
      </w:r>
      <w:r w:rsidR="009115D9"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115D9" w:rsidRDefault="009115D9" w:rsidP="007C719C">
      <w:pPr>
        <w:spacing w:after="0" w:line="269" w:lineRule="auto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C24EFD">
        <w:rPr>
          <w:rFonts w:ascii="Times New Roman" w:hAnsi="Times New Roman" w:cs="Times New Roman"/>
          <w:b/>
          <w:i/>
          <w:sz w:val="24"/>
          <w:szCs w:val="24"/>
        </w:rPr>
        <w:t>Словарная работа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</w:p>
    <w:p w:rsidR="009115D9" w:rsidRDefault="009115D9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Вам встретилось слово «фуксин». Кто знает, что оно обозначает? </w:t>
      </w:r>
      <w:r w:rsidRPr="00C24EFD">
        <w:rPr>
          <w:rFonts w:ascii="Times New Roman" w:hAnsi="Times New Roman" w:cs="Times New Roman"/>
          <w:i/>
          <w:sz w:val="24"/>
          <w:szCs w:val="24"/>
        </w:rPr>
        <w:t>Слайд 13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9115D9" w:rsidRDefault="009115D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В какое время года происходит действие рассказа? (</w:t>
      </w:r>
      <w:r w:rsidRPr="00C24EFD">
        <w:rPr>
          <w:rFonts w:ascii="Times New Roman" w:hAnsi="Times New Roman" w:cs="Times New Roman"/>
          <w:i/>
          <w:sz w:val="24"/>
          <w:szCs w:val="24"/>
        </w:rPr>
        <w:t>вьюжной зимой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115D9" w:rsidRDefault="009115D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Какая стоит погода и сколько дней? Найдите описание в тексте. (</w:t>
      </w:r>
      <w:r w:rsidRPr="00C24EFD">
        <w:rPr>
          <w:rFonts w:ascii="Times New Roman" w:hAnsi="Times New Roman" w:cs="Times New Roman"/>
          <w:i/>
          <w:sz w:val="24"/>
          <w:szCs w:val="24"/>
        </w:rPr>
        <w:t>Пятый день несло непроглядной вьюгой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115D9" w:rsidRDefault="009115D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Какое художественное средство использует автор в первом предложении? (</w:t>
      </w:r>
      <w:r w:rsidRPr="00C24EFD">
        <w:rPr>
          <w:rFonts w:ascii="Times New Roman" w:hAnsi="Times New Roman" w:cs="Times New Roman"/>
          <w:i/>
          <w:sz w:val="24"/>
          <w:szCs w:val="24"/>
        </w:rPr>
        <w:t>эпитет (художественное средство, делающее предмет ярким, образным) – «непроглядная вьюга»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115D9" w:rsidRDefault="009115D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Что просит больной? (</w:t>
      </w:r>
      <w:r w:rsidRPr="00C24EFD">
        <w:rPr>
          <w:rFonts w:ascii="Times New Roman" w:hAnsi="Times New Roman" w:cs="Times New Roman"/>
          <w:i/>
          <w:sz w:val="24"/>
          <w:szCs w:val="24"/>
        </w:rPr>
        <w:t>красные лапти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115D9" w:rsidRDefault="009115D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 вы думаете, где мог видеть лапти сын барыни? (</w:t>
      </w:r>
      <w:r w:rsidRPr="00C24EFD">
        <w:rPr>
          <w:rFonts w:ascii="Times New Roman" w:hAnsi="Times New Roman" w:cs="Times New Roman"/>
          <w:i/>
          <w:sz w:val="24"/>
          <w:szCs w:val="24"/>
        </w:rPr>
        <w:t>у крестьян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8B595B" w:rsidRDefault="008B595B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Крестьяне носили лапти, летом чаще всего ходили босиком. Сапоги и валенки были роскошью, если и были, то одни на всю семью. </w:t>
      </w:r>
      <w:r w:rsidR="00935985" w:rsidRPr="00C24EFD">
        <w:rPr>
          <w:rFonts w:ascii="Times New Roman" w:hAnsi="Times New Roman" w:cs="Times New Roman"/>
          <w:i/>
          <w:sz w:val="24"/>
          <w:szCs w:val="24"/>
        </w:rPr>
        <w:t>Слайд 14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935985" w:rsidRDefault="0022412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Ребята, кем в доме барыни был Нефёд? (</w:t>
      </w:r>
      <w:r w:rsidRPr="00C24EFD">
        <w:rPr>
          <w:rFonts w:ascii="Times New Roman" w:hAnsi="Times New Roman" w:cs="Times New Roman"/>
          <w:i/>
          <w:sz w:val="24"/>
          <w:szCs w:val="24"/>
        </w:rPr>
        <w:t>слуга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2412B" w:rsidRDefault="0022412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Дайте словесное описание Нефёда, каким вы его себе представляете. (</w:t>
      </w:r>
      <w:r w:rsidRPr="00C24EFD">
        <w:rPr>
          <w:rFonts w:ascii="Times New Roman" w:hAnsi="Times New Roman" w:cs="Times New Roman"/>
          <w:i/>
          <w:sz w:val="24"/>
          <w:szCs w:val="24"/>
        </w:rPr>
        <w:t>старые тулуп и шапка, поношенные валенки; бородатый, серьёзный, решительный, добрый, немногословный, тихий, спокойный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A90CE6" w:rsidRDefault="0022412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Посмотрите на портреты И.Н.Крамского «Полесовщик» и В.Г.Перова «Странник» с изображением старцев. </w:t>
      </w:r>
      <w:r w:rsidRPr="00C24EFD">
        <w:rPr>
          <w:rFonts w:ascii="Times New Roman" w:hAnsi="Times New Roman" w:cs="Times New Roman"/>
          <w:i/>
          <w:sz w:val="24"/>
          <w:szCs w:val="24"/>
        </w:rPr>
        <w:t>Слайд 15</w:t>
      </w:r>
      <w:r w:rsidRPr="00C24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2412B" w:rsidRDefault="004824B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</w:t>
      </w:r>
      <w:r w:rsidR="0022412B" w:rsidRPr="00C24EFD">
        <w:rPr>
          <w:rFonts w:ascii="Times New Roman" w:hAnsi="Times New Roman" w:cs="Times New Roman"/>
          <w:sz w:val="24"/>
          <w:szCs w:val="24"/>
        </w:rPr>
        <w:t>Похож Нефёд на них? На кого больше</w:t>
      </w:r>
      <w:r w:rsidRPr="00C24EFD">
        <w:rPr>
          <w:rFonts w:ascii="Times New Roman" w:hAnsi="Times New Roman" w:cs="Times New Roman"/>
          <w:sz w:val="24"/>
          <w:szCs w:val="24"/>
        </w:rPr>
        <w:t>?</w:t>
      </w:r>
      <w:r w:rsidR="00A90CE6" w:rsidRPr="00C24EFD">
        <w:rPr>
          <w:rFonts w:ascii="Times New Roman" w:hAnsi="Times New Roman" w:cs="Times New Roman"/>
          <w:sz w:val="24"/>
          <w:szCs w:val="24"/>
        </w:rPr>
        <w:t xml:space="preserve"> (</w:t>
      </w:r>
      <w:r w:rsidR="00A90CE6" w:rsidRPr="00C24EFD">
        <w:rPr>
          <w:rFonts w:ascii="Times New Roman" w:hAnsi="Times New Roman" w:cs="Times New Roman"/>
          <w:i/>
          <w:sz w:val="24"/>
          <w:szCs w:val="24"/>
        </w:rPr>
        <w:t>на странника</w:t>
      </w:r>
      <w:r w:rsidR="00A90CE6" w:rsidRPr="00C24EFD">
        <w:rPr>
          <w:rFonts w:ascii="Times New Roman" w:hAnsi="Times New Roman" w:cs="Times New Roman"/>
          <w:sz w:val="24"/>
          <w:szCs w:val="24"/>
        </w:rPr>
        <w:t>) Почему на него?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A90CE6" w:rsidRDefault="00A90CE6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Какое главное качество можно выделить? (</w:t>
      </w:r>
      <w:r w:rsidRPr="00C24EFD">
        <w:rPr>
          <w:rFonts w:ascii="Times New Roman" w:hAnsi="Times New Roman" w:cs="Times New Roman"/>
          <w:i/>
          <w:sz w:val="24"/>
          <w:szCs w:val="24"/>
        </w:rPr>
        <w:t>тихий, спокойный, добрый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A90CE6" w:rsidRDefault="00A90CE6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Какие отношения были у Нефёда и барыни? (</w:t>
      </w:r>
      <w:r w:rsidRPr="00C24EFD">
        <w:rPr>
          <w:rFonts w:ascii="Times New Roman" w:hAnsi="Times New Roman" w:cs="Times New Roman"/>
          <w:i/>
          <w:sz w:val="24"/>
          <w:szCs w:val="24"/>
        </w:rPr>
        <w:t>дружеские, добрые</w:t>
      </w:r>
      <w:r w:rsidRPr="00C24EFD">
        <w:rPr>
          <w:rFonts w:ascii="Times New Roman" w:hAnsi="Times New Roman" w:cs="Times New Roman"/>
          <w:sz w:val="24"/>
          <w:szCs w:val="24"/>
        </w:rPr>
        <w:t>) Почему вы так решили? (</w:t>
      </w:r>
      <w:r w:rsidRPr="00C24EFD">
        <w:rPr>
          <w:rFonts w:ascii="Times New Roman" w:hAnsi="Times New Roman" w:cs="Times New Roman"/>
          <w:i/>
          <w:sz w:val="24"/>
          <w:szCs w:val="24"/>
        </w:rPr>
        <w:t>она называет его Нефёдушкой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A90CE6" w:rsidRDefault="00A90CE6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 вы думаете, пойдет ли Нефёд в Новосёлки, до которых 6 верст? (</w:t>
      </w:r>
      <w:r w:rsidRPr="00C24EFD">
        <w:rPr>
          <w:rFonts w:ascii="Times New Roman" w:hAnsi="Times New Roman" w:cs="Times New Roman"/>
          <w:i/>
          <w:sz w:val="24"/>
          <w:szCs w:val="24"/>
        </w:rPr>
        <w:t>ответы детей</w:t>
      </w:r>
      <w:r w:rsidRPr="00C24EFD">
        <w:rPr>
          <w:rFonts w:ascii="Times New Roman" w:hAnsi="Times New Roman" w:cs="Times New Roman"/>
          <w:sz w:val="24"/>
          <w:szCs w:val="24"/>
        </w:rPr>
        <w:t>) Об этом мы узнаем из следующего отрывка.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A90CE6" w:rsidRDefault="00A90CE6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Читает учащийся: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A90CE6" w:rsidRPr="00C24EFD" w:rsidRDefault="00A90CE6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…Еще подумал. </w:t>
      </w:r>
    </w:p>
    <w:p w:rsidR="00A90CE6" w:rsidRPr="00C24EFD" w:rsidRDefault="00A90CE6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Нет, пойду. Ничего, пойду. Доехать не доедешь, а пешком, может, ничего. Она будет мне в зад, пыль-то... </w:t>
      </w:r>
    </w:p>
    <w:p w:rsidR="00A90CE6" w:rsidRPr="00C24EFD" w:rsidRDefault="00A90CE6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И, притворив дверь, ушел. А на кухне, ни слова не говоря, натянул зипун поверх полушубка, туго подпоясался старой подпояской, взял в руки кнут и вышел вон, пошел, утопая по сугробам, через двор, выбрался за ворота и потонул в белом, куда-то бешено несущемся степном море…</w:t>
      </w:r>
    </w:p>
    <w:p w:rsidR="00DF7710" w:rsidRPr="00C24EFD" w:rsidRDefault="00DF7710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Вторая остановка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A90CE6" w:rsidRDefault="00A90CE6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Пошёл ли Нефёд в Новосёлки? (</w:t>
      </w:r>
      <w:r w:rsidRPr="00C24EFD">
        <w:rPr>
          <w:rFonts w:ascii="Times New Roman" w:hAnsi="Times New Roman" w:cs="Times New Roman"/>
          <w:i/>
          <w:sz w:val="24"/>
          <w:szCs w:val="24"/>
        </w:rPr>
        <w:t>да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A90CE6" w:rsidRDefault="00A90CE6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 был одет? (</w:t>
      </w:r>
      <w:r w:rsidRPr="00C24EFD">
        <w:rPr>
          <w:rFonts w:ascii="Times New Roman" w:hAnsi="Times New Roman" w:cs="Times New Roman"/>
          <w:i/>
          <w:sz w:val="24"/>
          <w:szCs w:val="24"/>
        </w:rPr>
        <w:t>зипун – крестьянская одежда – кафтан из грубого толстого сукна, обычно без ворота; кафтан – муж</w:t>
      </w:r>
      <w:r w:rsidR="002A47C3" w:rsidRPr="00C24EFD">
        <w:rPr>
          <w:rFonts w:ascii="Times New Roman" w:hAnsi="Times New Roman" w:cs="Times New Roman"/>
          <w:i/>
          <w:sz w:val="24"/>
          <w:szCs w:val="24"/>
        </w:rPr>
        <w:t>с</w:t>
      </w:r>
      <w:r w:rsidRPr="00C24EFD">
        <w:rPr>
          <w:rFonts w:ascii="Times New Roman" w:hAnsi="Times New Roman" w:cs="Times New Roman"/>
          <w:i/>
          <w:sz w:val="24"/>
          <w:szCs w:val="24"/>
        </w:rPr>
        <w:t>кая долго</w:t>
      </w:r>
      <w:r w:rsidR="002A47C3" w:rsidRPr="00C24EFD">
        <w:rPr>
          <w:rFonts w:ascii="Times New Roman" w:hAnsi="Times New Roman" w:cs="Times New Roman"/>
          <w:i/>
          <w:sz w:val="24"/>
          <w:szCs w:val="24"/>
        </w:rPr>
        <w:t>полая верхняя одежда</w:t>
      </w:r>
      <w:r w:rsidR="002A47C3"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A47C3" w:rsidRDefault="002A47C3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Что взял с собой Нефёд? (</w:t>
      </w:r>
      <w:r w:rsidRPr="00C24EFD">
        <w:rPr>
          <w:rFonts w:ascii="Times New Roman" w:hAnsi="Times New Roman" w:cs="Times New Roman"/>
          <w:i/>
          <w:sz w:val="24"/>
          <w:szCs w:val="24"/>
        </w:rPr>
        <w:t>кнут</w:t>
      </w:r>
      <w:r w:rsidRPr="00C24EFD">
        <w:rPr>
          <w:rFonts w:ascii="Times New Roman" w:hAnsi="Times New Roman" w:cs="Times New Roman"/>
          <w:sz w:val="24"/>
          <w:szCs w:val="24"/>
        </w:rPr>
        <w:t xml:space="preserve">) </w:t>
      </w:r>
      <w:r w:rsidRPr="00C24EFD">
        <w:rPr>
          <w:rFonts w:ascii="Times New Roman" w:hAnsi="Times New Roman" w:cs="Times New Roman"/>
          <w:i/>
          <w:sz w:val="24"/>
          <w:szCs w:val="24"/>
        </w:rPr>
        <w:t>Слайд 16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2A47C3" w:rsidRDefault="002A47C3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Для чего? (</w:t>
      </w:r>
      <w:r w:rsidRPr="00C24EFD">
        <w:rPr>
          <w:rFonts w:ascii="Times New Roman" w:hAnsi="Times New Roman" w:cs="Times New Roman"/>
          <w:i/>
          <w:sz w:val="24"/>
          <w:szCs w:val="24"/>
        </w:rPr>
        <w:t>в дороге могут встретиться волки или собаки, можно использовать как средство опоры в метель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A47C3" w:rsidRDefault="002A47C3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Знал ли Нефёд, что в такую погоду может не добраться до Новосёлок? (</w:t>
      </w:r>
      <w:r w:rsidRPr="00C24EFD">
        <w:rPr>
          <w:rFonts w:ascii="Times New Roman" w:hAnsi="Times New Roman" w:cs="Times New Roman"/>
          <w:i/>
          <w:sz w:val="24"/>
          <w:szCs w:val="24"/>
        </w:rPr>
        <w:t>предполагал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A47C3" w:rsidRDefault="002A47C3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Но почему это его не остановило? (</w:t>
      </w:r>
      <w:r w:rsidRPr="00C24EFD">
        <w:rPr>
          <w:rFonts w:ascii="Times New Roman" w:hAnsi="Times New Roman" w:cs="Times New Roman"/>
          <w:i/>
          <w:sz w:val="24"/>
          <w:szCs w:val="24"/>
        </w:rPr>
        <w:t>человек слова: раз ребёнок просит, значит, надо выполнить, надо добывать, душа просит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A47C3" w:rsidRDefault="00700488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Какие черты характера проявляются в нём? (</w:t>
      </w:r>
      <w:r w:rsidRPr="00C24EFD">
        <w:rPr>
          <w:rFonts w:ascii="Times New Roman" w:hAnsi="Times New Roman" w:cs="Times New Roman"/>
          <w:i/>
          <w:sz w:val="24"/>
          <w:szCs w:val="24"/>
        </w:rPr>
        <w:t>человек слова, мужественный, смелый, добрый, отзывчивый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700488" w:rsidRDefault="00700488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Ребята, как вы думаете, что происходило в доме в отсутствие Нефёда? (</w:t>
      </w:r>
      <w:r w:rsidRPr="00C24EFD">
        <w:rPr>
          <w:rFonts w:ascii="Times New Roman" w:hAnsi="Times New Roman" w:cs="Times New Roman"/>
          <w:i/>
          <w:sz w:val="24"/>
          <w:szCs w:val="24"/>
        </w:rPr>
        <w:t>ответы детей</w:t>
      </w:r>
      <w:r w:rsidRPr="00C24EFD">
        <w:rPr>
          <w:rFonts w:ascii="Times New Roman" w:hAnsi="Times New Roman" w:cs="Times New Roman"/>
          <w:sz w:val="24"/>
          <w:szCs w:val="24"/>
        </w:rPr>
        <w:t>) Об этом мы узнаем в следующем отрывке.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700488" w:rsidRDefault="00700488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Читает учащийся: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700488" w:rsidRPr="00C24EFD" w:rsidRDefault="00700488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…Пообедали, стало смеркаться, смерклось - Нефеда не было. Решили, что, значит, ночевать остался, если бог донес. Обыденкой в такую погоду не вернешься. Надо ждать завтра не раньше обеда. Но оттого, что его все-таки не было, ночь была еще страшнее. Весь дом гудел, ужасала одна мысль, что теперь там, в поле, в бездне снежного урагана и мрака. Сальная свеча пылала дрожащим хмурым пламенем. Мать поставила ее на пол, за отвал кровати. Ребенок лежал в тени, но стена казалась ему огненной и вся бежала причудливыми, несказанно великолепными и грозными видениями. А порой он как будто приходил в себя и тотчас же начинал горько и жалобно плакать, умоляя (и как будто вполне разумно) дать ему красные лапти: </w:t>
      </w:r>
    </w:p>
    <w:p w:rsidR="00700488" w:rsidRPr="00C24EFD" w:rsidRDefault="00700488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Мамочка, дай! Мамочка дорогая, ну что тебе стоит! </w:t>
      </w:r>
    </w:p>
    <w:p w:rsidR="00700488" w:rsidRPr="00C24EFD" w:rsidRDefault="00700488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И мать кидалась на колени и била себя в грудь: </w:t>
      </w:r>
    </w:p>
    <w:p w:rsidR="00700488" w:rsidRPr="00C24EFD" w:rsidRDefault="00700488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- Господи, помоги! Господи, защити! </w:t>
      </w:r>
    </w:p>
    <w:p w:rsidR="00700488" w:rsidRPr="00C24EFD" w:rsidRDefault="00700488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И когда, наконец, рассвело, послышалось под окнами сквозь гул и грохот вьюги уже совсем явственно, совсем не так, как всю ночь мерещилось, что кто-то подъехал, что раздаются чьи-то глухие голоса, а затем торопливый зловещий стук в окно...</w:t>
      </w:r>
    </w:p>
    <w:p w:rsidR="00DF7710" w:rsidRPr="00C24EFD" w:rsidRDefault="00DF7710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lastRenderedPageBreak/>
        <w:t>Третья остановка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C24EFD" w:rsidRPr="00C24EFD" w:rsidRDefault="002B3B8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Переживали ли домашние о Нефёде? (</w:t>
      </w:r>
      <w:r w:rsidRPr="00C24EFD">
        <w:rPr>
          <w:rFonts w:ascii="Times New Roman" w:hAnsi="Times New Roman" w:cs="Times New Roman"/>
          <w:i/>
          <w:sz w:val="24"/>
          <w:szCs w:val="24"/>
        </w:rPr>
        <w:t>да, конечно, и от этого ночь казалась ещё страшней; думали, что он остался ночевать в Новосёлках, что придёт только к обеду завтрашнего дня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6425AD" w:rsidRDefault="006425AD" w:rsidP="007C719C">
      <w:pPr>
        <w:spacing w:after="0" w:line="269" w:lineRule="auto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C24EFD">
        <w:rPr>
          <w:rFonts w:ascii="Times New Roman" w:hAnsi="Times New Roman" w:cs="Times New Roman"/>
          <w:b/>
          <w:i/>
          <w:sz w:val="24"/>
          <w:szCs w:val="24"/>
        </w:rPr>
        <w:t>Словарная работа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</w:p>
    <w:p w:rsidR="006425AD" w:rsidRDefault="006425A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Что значит «обыденкой» не вернёшься? (</w:t>
      </w:r>
      <w:r w:rsidRPr="00C24EFD">
        <w:rPr>
          <w:rFonts w:ascii="Times New Roman" w:hAnsi="Times New Roman" w:cs="Times New Roman"/>
          <w:i/>
          <w:sz w:val="24"/>
          <w:szCs w:val="24"/>
        </w:rPr>
        <w:t>одним днём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425AD" w:rsidRDefault="006425A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Что значит отвал кровати? (</w:t>
      </w:r>
      <w:r w:rsidRPr="00C24EFD">
        <w:rPr>
          <w:rFonts w:ascii="Times New Roman" w:hAnsi="Times New Roman" w:cs="Times New Roman"/>
          <w:i/>
          <w:sz w:val="24"/>
          <w:szCs w:val="24"/>
        </w:rPr>
        <w:t>куча земли, возвышение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425AD" w:rsidRDefault="006425A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 автор показывает, что в доме в отсутствие Нефёда было неуютно? Найдите в тексте. (</w:t>
      </w:r>
      <w:r w:rsidRPr="00C24EFD">
        <w:rPr>
          <w:rFonts w:ascii="Times New Roman" w:hAnsi="Times New Roman" w:cs="Times New Roman"/>
          <w:i/>
          <w:sz w:val="24"/>
          <w:szCs w:val="24"/>
        </w:rPr>
        <w:t>весь дом гудел, ужасала одна мысль, что теперь там, в поле, в бездне снежного урагана и мрака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8578BA" w:rsidRDefault="008578B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Вы можете сказать, почему Бунин называет стук в дверь «зловещим»? (</w:t>
      </w:r>
      <w:r w:rsidRPr="00C24EFD">
        <w:rPr>
          <w:rFonts w:ascii="Times New Roman" w:hAnsi="Times New Roman" w:cs="Times New Roman"/>
          <w:i/>
          <w:sz w:val="24"/>
          <w:szCs w:val="24"/>
        </w:rPr>
        <w:t>он предвещает что-то недоброе, беду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8578BA" w:rsidRDefault="008578B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Так что же произойдет дальше? Об этом мы узнаем из последнего отрывка.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8578BA" w:rsidRDefault="008578BA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Читает учащийся:</w:t>
      </w:r>
    </w:p>
    <w:p w:rsidR="00C24EFD" w:rsidRPr="00C24EFD" w:rsidRDefault="00C24EFD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8578BA" w:rsidRPr="00C24EFD" w:rsidRDefault="008578BA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Это были новосельские мужики, привезшие мертвое тело, - белого, мерзлого, всего забитого снегом, навзничь лежавшего в розвальнях Нефеда. Мужики ехали из города, сами всю ночь плутали, а на рассвете свалились в какие-то луга, потонули вместе с лошадью в страшный снег и совсем было отчаялись, решили пропадать, как вдруг увидали торчащие из снега чьи-то ноги в валенках. Кинулись разгребать снег, подняли тело - оказывается, знакомый человек. - Тем только и спаслись - поняли, что, значит, эти луга хуторские, протасовские, и что на горе, в двух шагах, жилье... </w:t>
      </w:r>
    </w:p>
    <w:p w:rsidR="008578BA" w:rsidRDefault="008578BA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  За пазухой Нефеда лежали новенькие ребячьи лапти и пузырек с фуксином.</w:t>
      </w:r>
    </w:p>
    <w:p w:rsidR="00020FDA" w:rsidRPr="00C24EFD" w:rsidRDefault="00020FDA" w:rsidP="007C7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578BA" w:rsidRPr="00020FDA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020FDA">
        <w:rPr>
          <w:rFonts w:ascii="Times New Roman" w:hAnsi="Times New Roman" w:cs="Times New Roman"/>
          <w:i/>
          <w:sz w:val="24"/>
          <w:szCs w:val="24"/>
        </w:rPr>
        <w:t>Четвёртая</w:t>
      </w:r>
      <w:r w:rsidR="008578BA" w:rsidRPr="00020F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20FDA">
        <w:rPr>
          <w:rFonts w:ascii="Times New Roman" w:hAnsi="Times New Roman" w:cs="Times New Roman"/>
          <w:i/>
          <w:sz w:val="24"/>
          <w:szCs w:val="24"/>
        </w:rPr>
        <w:t>остановка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Почему автор назвал этот стук «зловещим»? (</w:t>
      </w:r>
      <w:r w:rsidRPr="00C24EFD">
        <w:rPr>
          <w:rFonts w:ascii="Times New Roman" w:hAnsi="Times New Roman" w:cs="Times New Roman"/>
          <w:i/>
          <w:sz w:val="24"/>
          <w:szCs w:val="24"/>
        </w:rPr>
        <w:t>привезли мёртвое тело Нефёда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Можно ли сказать, что своей смертью Нефёд спас мужиков? (</w:t>
      </w:r>
      <w:r w:rsidRPr="00C24EFD">
        <w:rPr>
          <w:rFonts w:ascii="Times New Roman" w:hAnsi="Times New Roman" w:cs="Times New Roman"/>
          <w:i/>
          <w:sz w:val="24"/>
          <w:szCs w:val="24"/>
        </w:rPr>
        <w:t>да, раскопав Нефёда, мужики поняли, что жильё близко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Как вы думаете, увидев заветные лапти, мальчик выздоровеет? (</w:t>
      </w:r>
      <w:r w:rsidRPr="00C24EFD">
        <w:rPr>
          <w:rFonts w:ascii="Times New Roman" w:hAnsi="Times New Roman" w:cs="Times New Roman"/>
          <w:i/>
          <w:sz w:val="24"/>
          <w:szCs w:val="24"/>
        </w:rPr>
        <w:t>выздоровеет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Я тоже с вами согласна, т. к. на Руси было народное поверье, что, если выполнить заветное желание больного, он выздоровеет. 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Можно ли сказать, что Нефёд совершил подвиг? (</w:t>
      </w:r>
      <w:r w:rsidRPr="00C24EFD">
        <w:rPr>
          <w:rFonts w:ascii="Times New Roman" w:hAnsi="Times New Roman" w:cs="Times New Roman"/>
          <w:i/>
          <w:sz w:val="24"/>
          <w:szCs w:val="24"/>
        </w:rPr>
        <w:t>да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А ради чего? (</w:t>
      </w:r>
      <w:r w:rsidRPr="00C24EFD">
        <w:rPr>
          <w:rFonts w:ascii="Times New Roman" w:hAnsi="Times New Roman" w:cs="Times New Roman"/>
          <w:i/>
          <w:sz w:val="24"/>
          <w:szCs w:val="24"/>
        </w:rPr>
        <w:t>ради жизни ребёнка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lastRenderedPageBreak/>
        <w:t>- Ребята, как вы думаете, что хотел сказать автор этим рассказом? (</w:t>
      </w:r>
      <w:r w:rsidRPr="00C24EFD">
        <w:rPr>
          <w:rFonts w:ascii="Times New Roman" w:hAnsi="Times New Roman" w:cs="Times New Roman"/>
          <w:i/>
          <w:sz w:val="24"/>
          <w:szCs w:val="24"/>
        </w:rPr>
        <w:t>мы должны помнить о других людях, заботиться о них, уметь сострадать</w:t>
      </w:r>
      <w:r w:rsidR="0011153B" w:rsidRPr="00C24EFD">
        <w:rPr>
          <w:rFonts w:ascii="Times New Roman" w:hAnsi="Times New Roman" w:cs="Times New Roman"/>
          <w:i/>
          <w:sz w:val="24"/>
          <w:szCs w:val="24"/>
        </w:rPr>
        <w:t>, оказывать помощь больным и близким людям</w:t>
      </w:r>
      <w:r w:rsidR="0011153B"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11153B" w:rsidRDefault="0011153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Писатель пишет не об отдельной судьбе, а о состоянии мира в целом, стремится раскрыть всю полноту чувств, всю сложную характеристику мира в цвете, запахах и звуках. Красный цвет, который автор использует, описывая болезнь и мечту мальчика, выступает, как антитеза черному и белому. Это рождает ощущение равнодушной холодности окружающего мира по отношению к больному мальчику. Красный – цвет крови и огня – используется для выражения волнения, ассоциируется с ранами, с кровью, смертной мукой и очищением. В символике средневекового христианства красный цвет означает любовь и милосердие – символ самопожертвования Христа. И смерть Нефёда – это та искупительная жертва, ценой которой возвращается к жизни ребёнок, завершается власть вьюги над отчаявшимися новосельскими мужиками (именно благодаря Нефёду они находят правильную дорогу). И, наверно, такая сложная символика красного цвета (цвет жизни и цвет войны, опасности и смерти) и отразилась в бунинской характеристике видений бредившего ребёнка: «Стена казалась ему огненной и вся бежала причудливыми, несказанно великолепными и грозными видениями»</w:t>
      </w:r>
      <w:r w:rsidR="00245A39" w:rsidRPr="00C24EFD">
        <w:rPr>
          <w:rFonts w:ascii="Times New Roman" w:hAnsi="Times New Roman" w:cs="Times New Roman"/>
          <w:sz w:val="24"/>
          <w:szCs w:val="24"/>
        </w:rPr>
        <w:t>.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45A39" w:rsidRDefault="00245A3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В рассказе Бунина речь идет не только о противостоянии Нефёда и вьюги, но и матери с силами природы (вспомните – «непроглядной вьюге, куда-то бешено несущегося степного моря, страшного снега»). Обе стороны столкнулись в битве за ребёнка: воплощённые в природной стихии силы зла – и обращающиеся к Богу («Господи, помоги! Господи, защити!») люди, в действиях которых проявляется промысел Божий. И проникнуть в эту тайну человеку невозможно. Самое важное – понять, что за смертью непременно идёт жизнь. Нефёд пожертвовал своей жизнью ради спасения другого человека.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45A39" w:rsidRDefault="00245A39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Кстати, ребята, у Ивана Алексеевича Бунина был сын Николенька, который умер в пятилетнем возрасте. Кто знает, о чём думал писатель, когда создавал своё произведение. Можно только предполагать… 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5C2B84" w:rsidRDefault="005C2B84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Вывод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245A39" w:rsidRDefault="00245A39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- Рассказ занимает одну страницу, а какой он ёмкий по содержанию. </w:t>
      </w:r>
      <w:r w:rsidRPr="00C24EFD">
        <w:rPr>
          <w:rFonts w:ascii="Times New Roman" w:hAnsi="Times New Roman" w:cs="Times New Roman"/>
          <w:i/>
          <w:sz w:val="24"/>
          <w:szCs w:val="24"/>
        </w:rPr>
        <w:t>Слайд 17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F7710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 </w:t>
      </w:r>
      <w:r w:rsidR="00245A39" w:rsidRPr="00C24EFD">
        <w:rPr>
          <w:rFonts w:ascii="Times New Roman" w:hAnsi="Times New Roman" w:cs="Times New Roman"/>
          <w:sz w:val="24"/>
          <w:szCs w:val="24"/>
        </w:rPr>
        <w:t>Главный герой рассказа Бунина Нефёд – носитель дорогих писателю нравственных качеств: доброты, милосердия, сострадания, человеколюбия. Сам Иван Алексеевич был человеком высоконравственным, оказывал огр</w:t>
      </w:r>
      <w:r w:rsidR="00851EB0" w:rsidRPr="00C24EFD">
        <w:rPr>
          <w:rFonts w:ascii="Times New Roman" w:hAnsi="Times New Roman" w:cs="Times New Roman"/>
          <w:sz w:val="24"/>
          <w:szCs w:val="24"/>
        </w:rPr>
        <w:t>омную помощь русским эмигрантам, никогда ничего не жалел для нуждающихся.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31350C" w:rsidRDefault="005C2B84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50C" w:rsidRPr="00C24EFD">
        <w:rPr>
          <w:rFonts w:ascii="Times New Roman" w:hAnsi="Times New Roman" w:cs="Times New Roman"/>
          <w:b/>
          <w:sz w:val="24"/>
          <w:szCs w:val="24"/>
        </w:rPr>
        <w:t>ФИЗМИНУТКА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31350C" w:rsidRDefault="00C728B2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 xml:space="preserve">Слайд 18, звучит музыка </w:t>
      </w:r>
      <w:r w:rsidRPr="00C24EFD">
        <w:rPr>
          <w:rFonts w:ascii="Times New Roman" w:hAnsi="Times New Roman" w:cs="Times New Roman"/>
          <w:i/>
          <w:sz w:val="24"/>
          <w:szCs w:val="24"/>
          <w:lang w:val="en-US"/>
        </w:rPr>
        <w:t>Slagharen</w:t>
      </w:r>
      <w:r w:rsidRPr="00C24EFD">
        <w:rPr>
          <w:rFonts w:ascii="Times New Roman" w:hAnsi="Times New Roman" w:cs="Times New Roman"/>
          <w:i/>
          <w:sz w:val="24"/>
          <w:szCs w:val="24"/>
        </w:rPr>
        <w:t>-</w:t>
      </w:r>
      <w:r w:rsidRPr="00C24EFD">
        <w:rPr>
          <w:rFonts w:ascii="Times New Roman" w:hAnsi="Times New Roman" w:cs="Times New Roman"/>
          <w:i/>
          <w:sz w:val="24"/>
          <w:szCs w:val="24"/>
          <w:lang w:val="en-US"/>
        </w:rPr>
        <w:t>Kinderdans</w:t>
      </w:r>
      <w:r w:rsidRPr="00C24EFD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Pr="00C24EFD">
        <w:rPr>
          <w:rFonts w:ascii="Times New Roman" w:hAnsi="Times New Roman" w:cs="Times New Roman"/>
          <w:i/>
          <w:sz w:val="24"/>
          <w:szCs w:val="24"/>
          <w:lang w:val="en-US"/>
        </w:rPr>
        <w:t>Tapati</w:t>
      </w:r>
      <w:r w:rsidRPr="00C24EFD">
        <w:rPr>
          <w:rFonts w:ascii="Times New Roman" w:hAnsi="Times New Roman" w:cs="Times New Roman"/>
          <w:i/>
          <w:sz w:val="24"/>
          <w:szCs w:val="24"/>
        </w:rPr>
        <w:t>-</w:t>
      </w:r>
      <w:r w:rsidRPr="00C24EFD">
        <w:rPr>
          <w:rFonts w:ascii="Times New Roman" w:hAnsi="Times New Roman" w:cs="Times New Roman"/>
          <w:i/>
          <w:sz w:val="24"/>
          <w:szCs w:val="24"/>
          <w:lang w:val="en-US"/>
        </w:rPr>
        <w:t>tapata</w:t>
      </w:r>
      <w:r w:rsidRPr="00C24EFD">
        <w:rPr>
          <w:rFonts w:ascii="Times New Roman" w:hAnsi="Times New Roman" w:cs="Times New Roman"/>
          <w:i/>
          <w:sz w:val="24"/>
          <w:szCs w:val="24"/>
        </w:rPr>
        <w:t>»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C728B2" w:rsidRPr="00561446" w:rsidRDefault="00C728B2" w:rsidP="00561446">
      <w:pPr>
        <w:spacing w:after="0" w:line="269" w:lineRule="auto"/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C24EFD">
        <w:rPr>
          <w:rFonts w:ascii="Times New Roman" w:hAnsi="Times New Roman" w:cs="Times New Roman"/>
          <w:bCs/>
          <w:sz w:val="24"/>
          <w:szCs w:val="24"/>
        </w:rPr>
        <w:t>Раз — подняться, потянуться.</w:t>
      </w:r>
      <w:r w:rsidRPr="00C24EFD">
        <w:rPr>
          <w:rFonts w:ascii="Times New Roman" w:hAnsi="Times New Roman" w:cs="Times New Roman"/>
          <w:bCs/>
          <w:sz w:val="24"/>
          <w:szCs w:val="24"/>
        </w:rPr>
        <w:br/>
        <w:t>Два — согнуться, разогнуться.</w:t>
      </w:r>
      <w:r w:rsidRPr="00C24EFD">
        <w:rPr>
          <w:rFonts w:ascii="Times New Roman" w:hAnsi="Times New Roman" w:cs="Times New Roman"/>
          <w:bCs/>
          <w:sz w:val="24"/>
          <w:szCs w:val="24"/>
        </w:rPr>
        <w:br/>
        <w:t>Три</w:t>
      </w:r>
      <w:r w:rsidR="00561446">
        <w:rPr>
          <w:rFonts w:ascii="Times New Roman" w:hAnsi="Times New Roman" w:cs="Times New Roman"/>
          <w:bCs/>
          <w:sz w:val="24"/>
          <w:szCs w:val="24"/>
        </w:rPr>
        <w:t xml:space="preserve"> — в ладоши три хлопка, </w:t>
      </w:r>
      <w:r w:rsidRPr="00C24EFD">
        <w:rPr>
          <w:rFonts w:ascii="Times New Roman" w:hAnsi="Times New Roman" w:cs="Times New Roman"/>
          <w:bCs/>
          <w:sz w:val="24"/>
          <w:szCs w:val="24"/>
        </w:rPr>
        <w:t>головою три кивка.</w:t>
      </w:r>
      <w:r w:rsidRPr="00C24EFD">
        <w:rPr>
          <w:rFonts w:ascii="Times New Roman" w:hAnsi="Times New Roman" w:cs="Times New Roman"/>
          <w:bCs/>
          <w:sz w:val="24"/>
          <w:szCs w:val="24"/>
        </w:rPr>
        <w:br/>
      </w:r>
      <w:r w:rsidRPr="00C24EFD">
        <w:rPr>
          <w:rFonts w:ascii="Times New Roman" w:hAnsi="Times New Roman" w:cs="Times New Roman"/>
          <w:bCs/>
          <w:sz w:val="24"/>
          <w:szCs w:val="24"/>
        </w:rPr>
        <w:lastRenderedPageBreak/>
        <w:t>На четыре — ноги шире.</w:t>
      </w:r>
      <w:r w:rsidRPr="00C24EFD">
        <w:rPr>
          <w:rFonts w:ascii="Times New Roman" w:hAnsi="Times New Roman" w:cs="Times New Roman"/>
          <w:bCs/>
          <w:sz w:val="24"/>
          <w:szCs w:val="24"/>
        </w:rPr>
        <w:br/>
        <w:t>Пять — руками помахать.</w:t>
      </w:r>
      <w:r w:rsidRPr="00C24EFD">
        <w:rPr>
          <w:rFonts w:ascii="Times New Roman" w:hAnsi="Times New Roman" w:cs="Times New Roman"/>
          <w:bCs/>
          <w:sz w:val="24"/>
          <w:szCs w:val="24"/>
        </w:rPr>
        <w:br/>
        <w:t>Шесть — за стол тихонько сесть.</w:t>
      </w:r>
      <w:r w:rsidRPr="00C24EFD">
        <w:rPr>
          <w:rFonts w:ascii="Times New Roman" w:hAnsi="Times New Roman" w:cs="Times New Roman"/>
          <w:sz w:val="24"/>
          <w:szCs w:val="24"/>
        </w:rPr>
        <w:t xml:space="preserve"> (</w:t>
      </w:r>
      <w:r w:rsidRPr="00C24EFD">
        <w:rPr>
          <w:rFonts w:ascii="Times New Roman" w:hAnsi="Times New Roman" w:cs="Times New Roman"/>
          <w:i/>
          <w:sz w:val="24"/>
          <w:szCs w:val="24"/>
        </w:rPr>
        <w:t>повторить 2 раза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  <w:lang w:val="en-US"/>
        </w:rPr>
      </w:pPr>
    </w:p>
    <w:p w:rsidR="005C2B84" w:rsidRDefault="005C2B84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Обобщение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C728B2" w:rsidRDefault="00C728B2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А теперь поработаем с кластерами (зашифрованная схема). </w:t>
      </w:r>
      <w:r w:rsidR="008B031B" w:rsidRPr="00C24EFD">
        <w:rPr>
          <w:rFonts w:ascii="Times New Roman" w:hAnsi="Times New Roman" w:cs="Times New Roman"/>
          <w:i/>
          <w:sz w:val="24"/>
          <w:szCs w:val="24"/>
        </w:rPr>
        <w:t>Слайд 19</w:t>
      </w:r>
      <w:r w:rsidR="008B031B" w:rsidRPr="00C24EFD">
        <w:rPr>
          <w:rFonts w:ascii="Times New Roman" w:hAnsi="Times New Roman" w:cs="Times New Roman"/>
          <w:sz w:val="24"/>
          <w:szCs w:val="24"/>
        </w:rPr>
        <w:t xml:space="preserve"> </w:t>
      </w:r>
      <w:r w:rsidRPr="00C24EFD">
        <w:rPr>
          <w:rFonts w:ascii="Times New Roman" w:hAnsi="Times New Roman" w:cs="Times New Roman"/>
          <w:sz w:val="24"/>
          <w:szCs w:val="24"/>
        </w:rPr>
        <w:t>Закрепим литературоведческие понятия</w:t>
      </w:r>
      <w:r w:rsidR="00D61CAB" w:rsidRPr="00C24EFD">
        <w:rPr>
          <w:rFonts w:ascii="Times New Roman" w:hAnsi="Times New Roman" w:cs="Times New Roman"/>
          <w:sz w:val="24"/>
          <w:szCs w:val="24"/>
        </w:rPr>
        <w:t>. (</w:t>
      </w:r>
      <w:r w:rsidR="00D61CAB" w:rsidRPr="00C24EFD">
        <w:rPr>
          <w:rFonts w:ascii="Times New Roman" w:hAnsi="Times New Roman" w:cs="Times New Roman"/>
          <w:i/>
          <w:sz w:val="24"/>
          <w:szCs w:val="24"/>
        </w:rPr>
        <w:t>дети отвечают на вопросы и заполняют схему</w:t>
      </w:r>
      <w:r w:rsidR="00D61CAB"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61CAB" w:rsidRDefault="00D61CA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1. Каков жанр произведения? (</w:t>
      </w:r>
      <w:r w:rsidRPr="00C24EFD">
        <w:rPr>
          <w:rFonts w:ascii="Times New Roman" w:hAnsi="Times New Roman" w:cs="Times New Roman"/>
          <w:i/>
          <w:sz w:val="24"/>
          <w:szCs w:val="24"/>
        </w:rPr>
        <w:t>рассказ</w:t>
      </w:r>
      <w:r w:rsidRPr="00C24EFD">
        <w:rPr>
          <w:rFonts w:ascii="Times New Roman" w:hAnsi="Times New Roman" w:cs="Times New Roman"/>
          <w:sz w:val="24"/>
          <w:szCs w:val="24"/>
        </w:rPr>
        <w:t xml:space="preserve"> </w:t>
      </w:r>
      <w:r w:rsidRPr="00C24EFD">
        <w:rPr>
          <w:rFonts w:ascii="Times New Roman" w:hAnsi="Times New Roman" w:cs="Times New Roman"/>
          <w:i/>
          <w:sz w:val="24"/>
          <w:szCs w:val="24"/>
        </w:rPr>
        <w:t>– небольшое эпическое произведение, в котором малое количество действующих лиц</w:t>
      </w:r>
      <w:r w:rsidRPr="00C24EFD">
        <w:rPr>
          <w:rFonts w:ascii="Times New Roman" w:hAnsi="Times New Roman" w:cs="Times New Roman"/>
          <w:sz w:val="24"/>
          <w:szCs w:val="24"/>
        </w:rPr>
        <w:t>) Докажите.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61CAB" w:rsidRDefault="00D61CA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2. Изложите сюжет рассказа. (</w:t>
      </w:r>
      <w:r w:rsidRPr="00C24EFD">
        <w:rPr>
          <w:rFonts w:ascii="Times New Roman" w:hAnsi="Times New Roman" w:cs="Times New Roman"/>
          <w:i/>
          <w:sz w:val="24"/>
          <w:szCs w:val="24"/>
        </w:rPr>
        <w:t>цепь последовательно развивающихся событий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61CAB" w:rsidRDefault="00D61CA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3. Какова тема? (</w:t>
      </w:r>
      <w:r w:rsidRPr="00C24EFD">
        <w:rPr>
          <w:rFonts w:ascii="Times New Roman" w:hAnsi="Times New Roman" w:cs="Times New Roman"/>
          <w:i/>
          <w:sz w:val="24"/>
          <w:szCs w:val="24"/>
        </w:rPr>
        <w:t>о чем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61CAB" w:rsidRDefault="00D61CA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4. Идея. (</w:t>
      </w:r>
      <w:r w:rsidRPr="00C24EFD">
        <w:rPr>
          <w:rFonts w:ascii="Times New Roman" w:hAnsi="Times New Roman" w:cs="Times New Roman"/>
          <w:i/>
          <w:sz w:val="24"/>
          <w:szCs w:val="24"/>
        </w:rPr>
        <w:t>главная мысль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D61CAB" w:rsidRPr="00C24EFD" w:rsidRDefault="00D61CA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5. Подумайте, какая проблема затронута в этом тексте? (</w:t>
      </w:r>
      <w:r w:rsidRPr="00C24EFD">
        <w:rPr>
          <w:rFonts w:ascii="Times New Roman" w:hAnsi="Times New Roman" w:cs="Times New Roman"/>
          <w:i/>
          <w:sz w:val="24"/>
          <w:szCs w:val="24"/>
        </w:rPr>
        <w:t>записываем в родительном падеже – проблема чего?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  <w:r w:rsidR="008B031B" w:rsidRPr="00C24EFD">
        <w:rPr>
          <w:rFonts w:ascii="Times New Roman" w:hAnsi="Times New Roman" w:cs="Times New Roman"/>
          <w:sz w:val="24"/>
          <w:szCs w:val="24"/>
        </w:rPr>
        <w:t xml:space="preserve"> </w:t>
      </w:r>
      <w:r w:rsidR="008B031B" w:rsidRPr="00C24EFD">
        <w:rPr>
          <w:rFonts w:ascii="Times New Roman" w:hAnsi="Times New Roman" w:cs="Times New Roman"/>
          <w:i/>
          <w:sz w:val="24"/>
          <w:szCs w:val="24"/>
        </w:rPr>
        <w:t>Слайд 20</w:t>
      </w:r>
    </w:p>
    <w:p w:rsidR="00E517A1" w:rsidRPr="00C24EFD" w:rsidRDefault="00E517A1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52515" cy="4551680"/>
            <wp:effectExtent l="19050" t="0" r="635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86812" cy="6500812"/>
                      <a:chOff x="214313" y="214313"/>
                      <a:chExt cx="8786812" cy="6500812"/>
                    </a:xfrm>
                  </a:grpSpPr>
                  <a:sp>
                    <a:nvSpPr>
                      <a:cNvPr id="28674" name="Oval 2"/>
                      <a:cNvSpPr>
                        <a:spLocks noChangeArrowheads="1"/>
                      </a:cNvSpPr>
                    </a:nvSpPr>
                    <a:spPr bwMode="auto">
                      <a:xfrm>
                        <a:off x="2428875" y="214313"/>
                        <a:ext cx="4357688" cy="85725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>
                              <a:latin typeface="Calibri" pitchFamily="34" charset="0"/>
                            </a:rPr>
                            <a:t>Жанр</a:t>
                          </a:r>
                        </a:p>
                        <a:p>
                          <a:pPr algn="ctr"/>
                          <a:r>
                            <a:rPr lang="ru-RU" dirty="0">
                              <a:latin typeface="Calibri" pitchFamily="34" charset="0"/>
                            </a:rPr>
                            <a:t>Рассказ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28675" name="Oval 3"/>
                      <a:cNvSpPr>
                        <a:spLocks noChangeArrowheads="1"/>
                      </a:cNvSpPr>
                    </a:nvSpPr>
                    <a:spPr bwMode="auto">
                      <a:xfrm>
                        <a:off x="214313" y="1285875"/>
                        <a:ext cx="8786812" cy="2357438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dirty="0">
                              <a:latin typeface="Calibri" pitchFamily="34" charset="0"/>
                            </a:rPr>
                            <a:t>Сюжет</a:t>
                          </a:r>
                        </a:p>
                        <a:p>
                          <a:pPr algn="ctr">
                            <a:spcAft>
                              <a:spcPts val="1000"/>
                            </a:spcAft>
                          </a:pPr>
                          <a:r>
                            <a:rPr lang="ru-RU" sz="2000" dirty="0">
                              <a:latin typeface="Calibri" pitchFamily="34" charset="0"/>
                            </a:rPr>
                            <a:t>Тяжело болен ребёнок. Мать бессильна помочь сыну: вьюга не позволяет позвать доктора. Деревенский мужик Нефёд хочет выполнить странное желание мальчика - принести ему красные лапти. В пути Нефёд замерзает.</a:t>
                          </a:r>
                          <a:endParaRPr lang="ru-RU" dirty="0"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676" name="Oval 4"/>
                      <a:cNvSpPr>
                        <a:spLocks noChangeArrowheads="1"/>
                      </a:cNvSpPr>
                    </a:nvSpPr>
                    <a:spPr bwMode="auto">
                      <a:xfrm>
                        <a:off x="428625" y="3857625"/>
                        <a:ext cx="3429000" cy="1419225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>
                              <a:latin typeface="Calibri" pitchFamily="34" charset="0"/>
                            </a:rPr>
                            <a:t>Тема</a:t>
                          </a:r>
                        </a:p>
                        <a:p>
                          <a:pPr algn="ctr"/>
                          <a:r>
                            <a:rPr lang="ru-RU" sz="1600">
                              <a:latin typeface="Calibri" pitchFamily="34" charset="0"/>
                            </a:rPr>
                            <a:t>Самопожертвование ради спасения жизни ребенка</a:t>
                          </a: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8677" name="Oval 5"/>
                      <a:cNvSpPr>
                        <a:spLocks noChangeArrowheads="1"/>
                      </a:cNvSpPr>
                    </a:nvSpPr>
                    <a:spPr bwMode="auto">
                      <a:xfrm>
                        <a:off x="5357813" y="3857625"/>
                        <a:ext cx="3394075" cy="1419225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>
                              <a:latin typeface="Calibri" pitchFamily="34" charset="0"/>
                            </a:rPr>
                            <a:t>Идея</a:t>
                          </a:r>
                        </a:p>
                        <a:p>
                          <a:pPr algn="ctr"/>
                          <a:r>
                            <a:rPr lang="ru-RU" sz="1600">
                              <a:latin typeface="Calibri" pitchFamily="34" charset="0"/>
                            </a:rPr>
                            <a:t>Необычайная доброта,</a:t>
                          </a:r>
                          <a:r>
                            <a:rPr lang="ru-RU" sz="2000">
                              <a:latin typeface="Calibri" pitchFamily="34" charset="0"/>
                            </a:rPr>
                            <a:t> </a:t>
                          </a:r>
                          <a:r>
                            <a:rPr lang="ru-RU" sz="1600">
                              <a:latin typeface="Calibri" pitchFamily="34" charset="0"/>
                            </a:rPr>
                            <a:t>готовность к самопожертвованию</a:t>
                          </a: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8678" name="Oval 6"/>
                      <a:cNvSpPr>
                        <a:spLocks noChangeArrowheads="1"/>
                      </a:cNvSpPr>
                    </a:nvSpPr>
                    <a:spPr bwMode="auto">
                      <a:xfrm>
                        <a:off x="2500313" y="5286375"/>
                        <a:ext cx="4375150" cy="142875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1600" b="1" dirty="0">
                              <a:latin typeface="Calibri" pitchFamily="34" charset="0"/>
                            </a:rPr>
                            <a:t>Проблема</a:t>
                          </a:r>
                        </a:p>
                        <a:p>
                          <a:pPr algn="ctr"/>
                          <a:r>
                            <a:rPr lang="ru-RU" sz="1600" dirty="0" smtClean="0">
                              <a:latin typeface="Calibri" pitchFamily="34" charset="0"/>
                            </a:rPr>
                            <a:t>доброты, любви,</a:t>
                          </a:r>
                          <a:endParaRPr lang="ru-RU" sz="1600" dirty="0">
                            <a:latin typeface="Calibri" pitchFamily="34" charset="0"/>
                          </a:endParaRPr>
                        </a:p>
                        <a:p>
                          <a:pPr algn="ctr"/>
                          <a:r>
                            <a:rPr lang="ru-RU" sz="1600" dirty="0" smtClean="0">
                              <a:latin typeface="Calibri" pitchFamily="34" charset="0"/>
                            </a:rPr>
                            <a:t>милосердия,</a:t>
                          </a:r>
                          <a:endParaRPr lang="ru-RU" sz="1600" dirty="0">
                            <a:latin typeface="Calibri" pitchFamily="34" charset="0"/>
                          </a:endParaRPr>
                        </a:p>
                        <a:p>
                          <a:pPr algn="ctr"/>
                          <a:r>
                            <a:rPr lang="ru-RU" sz="1600" dirty="0" smtClean="0">
                              <a:latin typeface="Calibri" pitchFamily="34" charset="0"/>
                            </a:rPr>
                            <a:t>самопожертвования</a:t>
                          </a:r>
                        </a:p>
                        <a:p>
                          <a:pPr algn="ctr"/>
                          <a:endParaRPr lang="ru-RU" dirty="0"/>
                        </a:p>
                      </a:txBody>
                      <a:useSpRect/>
                    </a:txSp>
                  </a:sp>
                  <a:cxnSp>
                    <a:nvCxnSpPr>
                      <a:cNvPr id="12" name="Прямая со стрелкой 11"/>
                      <a:cNvCxnSpPr>
                        <a:stCxn id="28674" idx="4"/>
                        <a:endCxn id="28675" idx="0"/>
                      </a:cNvCxnSpPr>
                    </a:nvCxnSpPr>
                    <a:spPr>
                      <a:xfrm rot="5400000">
                        <a:off x="4500563" y="1177925"/>
                        <a:ext cx="214312" cy="1588"/>
                      </a:xfrm>
                      <a:prstGeom prst="straightConnector1">
                        <a:avLst/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Прямая со стрелкой 17"/>
                      <a:cNvCxnSpPr/>
                    </a:nvCxnSpPr>
                    <a:spPr>
                      <a:xfrm rot="10800000" flipV="1">
                        <a:off x="2857500" y="3643313"/>
                        <a:ext cx="857250" cy="285750"/>
                      </a:xfrm>
                      <a:prstGeom prst="straightConnector1">
                        <a:avLst/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0" name="Прямая со стрелкой 19"/>
                      <a:cNvCxnSpPr/>
                    </a:nvCxnSpPr>
                    <a:spPr>
                      <a:xfrm>
                        <a:off x="5500688" y="3643313"/>
                        <a:ext cx="1000125" cy="214312"/>
                      </a:xfrm>
                      <a:prstGeom prst="straightConnector1">
                        <a:avLst/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" name="Прямая со стрелкой 23"/>
                      <a:cNvCxnSpPr/>
                    </a:nvCxnSpPr>
                    <a:spPr>
                      <a:xfrm>
                        <a:off x="2786063" y="5214938"/>
                        <a:ext cx="571500" cy="214312"/>
                      </a:xfrm>
                      <a:prstGeom prst="straightConnector1">
                        <a:avLst/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" name="Прямая со стрелкой 25"/>
                      <a:cNvCxnSpPr/>
                    </a:nvCxnSpPr>
                    <a:spPr>
                      <a:xfrm rot="10800000" flipV="1">
                        <a:off x="5786438" y="5214938"/>
                        <a:ext cx="642937" cy="142875"/>
                      </a:xfrm>
                      <a:prstGeom prst="straightConnector1">
                        <a:avLst/>
                      </a:prstGeom>
                      <a:ln w="28575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E517A1" w:rsidRDefault="00E517A1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Нефёд</w:t>
      </w:r>
      <w:r w:rsidR="0045415A" w:rsidRPr="00C24EFD">
        <w:rPr>
          <w:rFonts w:ascii="Times New Roman" w:hAnsi="Times New Roman" w:cs="Times New Roman"/>
          <w:sz w:val="24"/>
          <w:szCs w:val="24"/>
        </w:rPr>
        <w:t xml:space="preserve"> – выдающаяся личность? (</w:t>
      </w:r>
      <w:r w:rsidR="0045415A" w:rsidRPr="00C24EFD">
        <w:rPr>
          <w:rFonts w:ascii="Times New Roman" w:hAnsi="Times New Roman" w:cs="Times New Roman"/>
          <w:i/>
          <w:sz w:val="24"/>
          <w:szCs w:val="24"/>
        </w:rPr>
        <w:t>нет, простой, обычный человек</w:t>
      </w:r>
      <w:r w:rsidR="0045415A"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415A" w:rsidRDefault="0045415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lastRenderedPageBreak/>
        <w:t xml:space="preserve">- Назовите </w:t>
      </w:r>
      <w:r w:rsidRPr="00020FDA">
        <w:rPr>
          <w:rFonts w:ascii="Times New Roman" w:hAnsi="Times New Roman" w:cs="Times New Roman"/>
          <w:sz w:val="24"/>
          <w:szCs w:val="24"/>
        </w:rPr>
        <w:t>черты характера. (</w:t>
      </w:r>
      <w:r w:rsidRPr="00020FDA">
        <w:rPr>
          <w:rFonts w:ascii="Times New Roman" w:hAnsi="Times New Roman" w:cs="Times New Roman"/>
          <w:i/>
          <w:sz w:val="24"/>
          <w:szCs w:val="24"/>
        </w:rPr>
        <w:t>мужество, смелость, находчивость, доброта, решительность</w:t>
      </w:r>
      <w:r w:rsidRPr="00C24EFD">
        <w:rPr>
          <w:rFonts w:ascii="Times New Roman" w:hAnsi="Times New Roman" w:cs="Times New Roman"/>
          <w:i/>
          <w:sz w:val="24"/>
          <w:szCs w:val="24"/>
        </w:rPr>
        <w:t xml:space="preserve"> – записать в тетради</w:t>
      </w:r>
      <w:r w:rsidRPr="00C24EFD">
        <w:rPr>
          <w:rFonts w:ascii="Times New Roman" w:hAnsi="Times New Roman" w:cs="Times New Roman"/>
          <w:sz w:val="24"/>
          <w:szCs w:val="24"/>
        </w:rPr>
        <w:t>)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415A" w:rsidRDefault="005C2B84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415A" w:rsidRPr="00C24EFD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45415A" w:rsidRDefault="0045415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Вы сегодня хорошо работали, все молодцы. Я вам предлагаю составить синквейн по теме нашего урока, правила составления синквейна перед вами.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415A" w:rsidRDefault="0045415A" w:rsidP="007C719C">
      <w:pPr>
        <w:pStyle w:val="a3"/>
        <w:numPr>
          <w:ilvl w:val="0"/>
          <w:numId w:val="3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правая строка – одно слово, обычно существительное, отражающее  главную идею;</w:t>
      </w:r>
    </w:p>
    <w:p w:rsidR="00020FDA" w:rsidRPr="00C24EFD" w:rsidRDefault="00020FDA" w:rsidP="007C719C">
      <w:pPr>
        <w:pStyle w:val="a3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415A" w:rsidRDefault="0045415A" w:rsidP="007C719C">
      <w:pPr>
        <w:pStyle w:val="a3"/>
        <w:numPr>
          <w:ilvl w:val="0"/>
          <w:numId w:val="3"/>
        </w:num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вторая строка – два слова, прилагательные, описывающие основную мысль;</w:t>
      </w:r>
    </w:p>
    <w:p w:rsidR="00020FDA" w:rsidRPr="00C24EFD" w:rsidRDefault="00020FDA" w:rsidP="007C719C">
      <w:pPr>
        <w:pStyle w:val="a3"/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415A" w:rsidRDefault="0045415A" w:rsidP="007C719C">
      <w:pPr>
        <w:pStyle w:val="a3"/>
        <w:numPr>
          <w:ilvl w:val="0"/>
          <w:numId w:val="3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третья строка – три слова, глаголы, описывающие действия в  рамках темы;</w:t>
      </w:r>
    </w:p>
    <w:p w:rsidR="00020FDA" w:rsidRPr="00C24EFD" w:rsidRDefault="00020FDA" w:rsidP="007C719C">
      <w:pPr>
        <w:pStyle w:val="a3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415A" w:rsidRDefault="0045415A" w:rsidP="007C719C">
      <w:pPr>
        <w:pStyle w:val="a3"/>
        <w:numPr>
          <w:ilvl w:val="0"/>
          <w:numId w:val="3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четвертая строка – фраза из нескольких слов, показывающая отношение к теме;</w:t>
      </w:r>
    </w:p>
    <w:p w:rsidR="00020FDA" w:rsidRPr="00C24EFD" w:rsidRDefault="00020FDA" w:rsidP="007C719C">
      <w:pPr>
        <w:pStyle w:val="a3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415A" w:rsidRDefault="0045415A" w:rsidP="007C719C">
      <w:pPr>
        <w:pStyle w:val="a3"/>
        <w:numPr>
          <w:ilvl w:val="0"/>
          <w:numId w:val="3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пятая строка – слова, связанные с первым, отражающие сущность темы.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D00C0" w:rsidRDefault="0045415A" w:rsidP="007C719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Зачитайте, что получилось.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D00C0" w:rsidRDefault="006D00C0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Нефёд</w:t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  <w:t>Человек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6D00C0" w:rsidRDefault="006D00C0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Добрый, милосердный</w:t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  <w:t>Обычный, решительный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6D00C0" w:rsidRDefault="006D00C0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Живёт, трудится, помогает</w:t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  <w:t>Работает, сопереживает, отправляется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6D00C0" w:rsidRDefault="006D00C0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Спасает других, жертвуя жизнью</w:t>
      </w:r>
      <w:r w:rsidRPr="00C24EFD">
        <w:rPr>
          <w:rFonts w:ascii="Times New Roman" w:hAnsi="Times New Roman" w:cs="Times New Roman"/>
          <w:i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ab/>
        <w:t>Погибает ради спасения других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6D00C0" w:rsidRDefault="006D00C0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Настоящий человек</w:t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i/>
          <w:sz w:val="24"/>
          <w:szCs w:val="24"/>
        </w:rPr>
        <w:t>Герой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6D00C0" w:rsidRDefault="005C2B84" w:rsidP="007C719C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Заключение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5C2B84" w:rsidRDefault="005C2B84" w:rsidP="007C719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- Ребята, спасибо вам за урок. Я надеюсь, что проблемы, затронутые на сегодняшнем уроке</w:t>
      </w:r>
      <w:r w:rsidR="008B031B" w:rsidRPr="00C24EFD">
        <w:rPr>
          <w:rFonts w:ascii="Times New Roman" w:hAnsi="Times New Roman" w:cs="Times New Roman"/>
          <w:sz w:val="24"/>
          <w:szCs w:val="24"/>
        </w:rPr>
        <w:t>, не оставили вас равнодушными. Желаю вам быть добрыми, толерантными, милосердными, отзывчивыми, помогать друг другу, родным и близким.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8B031B" w:rsidRDefault="008B031B" w:rsidP="007C719C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C24EFD">
        <w:rPr>
          <w:rFonts w:ascii="Times New Roman" w:hAnsi="Times New Roman" w:cs="Times New Roman"/>
          <w:b/>
          <w:sz w:val="24"/>
          <w:szCs w:val="24"/>
        </w:rPr>
        <w:t xml:space="preserve"> Домашнее задание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8B031B" w:rsidRDefault="008B031B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C24EFD">
        <w:rPr>
          <w:rFonts w:ascii="Times New Roman" w:hAnsi="Times New Roman" w:cs="Times New Roman"/>
          <w:i/>
          <w:sz w:val="24"/>
          <w:szCs w:val="24"/>
        </w:rPr>
        <w:t>Слайд 21</w:t>
      </w:r>
    </w:p>
    <w:p w:rsidR="00020FDA" w:rsidRPr="00C24EFD" w:rsidRDefault="00020FDA" w:rsidP="007C719C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892C15" w:rsidRDefault="00892C15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Написать отзыв на рассказ «Лапти» И.А.Бунина. 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892C15" w:rsidRDefault="00892C15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Примерный план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20FDA" w:rsidRDefault="00892C15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а)</w:t>
      </w:r>
      <w:r w:rsidRPr="00C24EFD">
        <w:rPr>
          <w:rFonts w:ascii="Times New Roman" w:hAnsi="Times New Roman" w:cs="Times New Roman"/>
          <w:sz w:val="24"/>
          <w:szCs w:val="24"/>
        </w:rPr>
        <w:t xml:space="preserve"> В чем состоит главная мысль рассказа Бунина «Лапти»? </w:t>
      </w:r>
    </w:p>
    <w:p w:rsidR="00020FDA" w:rsidRDefault="00892C15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br/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б)</w:t>
      </w:r>
      <w:r w:rsidRPr="00C24EFD">
        <w:rPr>
          <w:rFonts w:ascii="Times New Roman" w:hAnsi="Times New Roman" w:cs="Times New Roman"/>
          <w:sz w:val="24"/>
          <w:szCs w:val="24"/>
        </w:rPr>
        <w:t xml:space="preserve"> Кто главные герои рассказа ?</w:t>
      </w:r>
    </w:p>
    <w:p w:rsidR="00020FDA" w:rsidRDefault="00892C15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br/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в)</w:t>
      </w:r>
      <w:r w:rsidRPr="00C24EFD">
        <w:rPr>
          <w:rFonts w:ascii="Times New Roman" w:hAnsi="Times New Roman" w:cs="Times New Roman"/>
          <w:sz w:val="24"/>
          <w:szCs w:val="24"/>
        </w:rPr>
        <w:t xml:space="preserve"> Твое отношение к героям рассказа ?</w:t>
      </w:r>
    </w:p>
    <w:p w:rsidR="00020FDA" w:rsidRDefault="00892C15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г)</w:t>
      </w:r>
      <w:r w:rsidRPr="00C24EFD">
        <w:rPr>
          <w:rFonts w:ascii="Times New Roman" w:hAnsi="Times New Roman" w:cs="Times New Roman"/>
          <w:sz w:val="24"/>
          <w:szCs w:val="24"/>
        </w:rPr>
        <w:t xml:space="preserve"> Что помогает автору создать ясную картину происходящих событий, переживаний и чувств ? </w:t>
      </w:r>
    </w:p>
    <w:p w:rsidR="0045415A" w:rsidRPr="00C24EFD" w:rsidRDefault="00892C15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br/>
      </w:r>
      <w:r w:rsidRPr="00C24EFD">
        <w:rPr>
          <w:rFonts w:ascii="Times New Roman" w:hAnsi="Times New Roman" w:cs="Times New Roman"/>
          <w:sz w:val="24"/>
          <w:szCs w:val="24"/>
        </w:rPr>
        <w:tab/>
      </w:r>
      <w:r w:rsidRPr="00C24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д)</w:t>
      </w:r>
      <w:r w:rsidRPr="00C24EFD">
        <w:rPr>
          <w:rFonts w:ascii="Times New Roman" w:hAnsi="Times New Roman" w:cs="Times New Roman"/>
          <w:sz w:val="24"/>
          <w:szCs w:val="24"/>
        </w:rPr>
        <w:t xml:space="preserve"> Чем тебе понравился рассказ ?</w:t>
      </w:r>
    </w:p>
    <w:p w:rsidR="006A5B5B" w:rsidRPr="00C24EFD" w:rsidRDefault="006A5B5B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6A5B5B" w:rsidRPr="00C24EFD" w:rsidRDefault="006A5B5B" w:rsidP="007C719C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C24EF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A5B5B" w:rsidRDefault="006A5B5B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201E8A" w:rsidRDefault="00201E8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Кутейникова Н.Е. Уроки литературы в 7 классе – М.: Просвещение, 2009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6A5B5B" w:rsidRDefault="006A5B5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 xml:space="preserve">Ожегов С.И. и Шведова Н.Ю. Толковый словарь русского языка: 72500 слов и 7500 фразеол. выражений / Российская АН. Ин-т рус. Яз.; Российский фонд культуры. – М.: Азъ </w:t>
      </w:r>
      <w:r w:rsidRPr="00C24EFD">
        <w:rPr>
          <w:rFonts w:ascii="Times New Roman" w:hAnsi="Times New Roman" w:cs="Times New Roman"/>
          <w:sz w:val="24"/>
          <w:szCs w:val="24"/>
          <w:lang w:val="en-US"/>
        </w:rPr>
        <w:t>Ltd</w:t>
      </w:r>
      <w:r w:rsidRPr="00C24EFD">
        <w:rPr>
          <w:rFonts w:ascii="Times New Roman" w:hAnsi="Times New Roman" w:cs="Times New Roman"/>
          <w:sz w:val="24"/>
          <w:szCs w:val="24"/>
        </w:rPr>
        <w:t>., 1992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EA0700" w:rsidRPr="00C24EFD" w:rsidRDefault="00EA0700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24EFD">
        <w:rPr>
          <w:rFonts w:ascii="Times New Roman" w:hAnsi="Times New Roman" w:cs="Times New Roman"/>
          <w:sz w:val="24"/>
          <w:szCs w:val="24"/>
        </w:rPr>
        <w:t>Уроки литературы. 7 класс. / Ипполитова Н.А., Трубина Л.А., Чертов В.Ф., Мамонова И.В. – М.: Просвещение, 2010</w:t>
      </w:r>
    </w:p>
    <w:p w:rsidR="00C15798" w:rsidRPr="00C24EFD" w:rsidRDefault="00C15798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F60B89" w:rsidRDefault="00F60B89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C24EFD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6A5B5B" w:rsidRDefault="00FE6CA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60B89" w:rsidRPr="00C24EFD">
          <w:rPr>
            <w:rStyle w:val="ab"/>
            <w:rFonts w:ascii="Times New Roman" w:hAnsi="Times New Roman" w:cs="Times New Roman"/>
            <w:sz w:val="24"/>
            <w:szCs w:val="24"/>
          </w:rPr>
          <w:t>http://www.openclass.ru/lessons/180713</w:t>
        </w:r>
      </w:hyperlink>
      <w:r w:rsidR="00F60B89" w:rsidRPr="00C24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FDA" w:rsidRPr="00C24EFD" w:rsidRDefault="00020FDA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EA0700" w:rsidRPr="00C24EFD" w:rsidRDefault="00FE6CAB" w:rsidP="007C719C">
      <w:pPr>
        <w:spacing w:after="0" w:line="269" w:lineRule="auto"/>
        <w:ind w:firstLine="426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A0700" w:rsidRPr="00C24EFD">
          <w:rPr>
            <w:rStyle w:val="ab"/>
            <w:rFonts w:ascii="Times New Roman" w:hAnsi="Times New Roman" w:cs="Times New Roman"/>
            <w:sz w:val="24"/>
            <w:szCs w:val="24"/>
          </w:rPr>
          <w:t>http://easy.4bb.ru/viewtopic.php?id=368</w:t>
        </w:r>
      </w:hyperlink>
      <w:r w:rsidR="00EA0700" w:rsidRPr="00C24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B5B" w:rsidRPr="00C24EFD" w:rsidRDefault="006A5B5B" w:rsidP="007C719C">
      <w:pPr>
        <w:spacing w:after="0" w:line="269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C728B2" w:rsidRPr="00C24EFD" w:rsidRDefault="00C728B2" w:rsidP="007C719C">
      <w:pPr>
        <w:spacing w:after="0" w:line="269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DF7710" w:rsidRPr="00C24EFD" w:rsidRDefault="00DF7710" w:rsidP="007C719C">
      <w:pPr>
        <w:spacing w:after="0" w:line="269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8578BA" w:rsidRPr="00C24EFD" w:rsidRDefault="008578BA" w:rsidP="007C719C">
      <w:pPr>
        <w:spacing w:after="0" w:line="269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8578BA" w:rsidRPr="00C24EFD" w:rsidRDefault="008578BA" w:rsidP="007C719C">
      <w:pPr>
        <w:spacing w:after="0" w:line="269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00488" w:rsidRPr="00C24EFD" w:rsidRDefault="00700488" w:rsidP="007C719C">
      <w:pPr>
        <w:spacing w:after="0" w:line="269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700488" w:rsidRPr="00C24EFD" w:rsidRDefault="00700488" w:rsidP="007C719C">
      <w:pPr>
        <w:spacing w:after="0" w:line="269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90CE6" w:rsidRPr="00C24EFD" w:rsidRDefault="00A90CE6" w:rsidP="007C719C">
      <w:pPr>
        <w:spacing w:after="0" w:line="269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sectPr w:rsidR="00A90CE6" w:rsidRPr="00C24EFD" w:rsidSect="006D00C0">
      <w:headerReference w:type="default" r:id="rId9"/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BC5" w:rsidRDefault="00957BC5" w:rsidP="00D04105">
      <w:pPr>
        <w:spacing w:after="0" w:line="240" w:lineRule="auto"/>
      </w:pPr>
      <w:r>
        <w:separator/>
      </w:r>
    </w:p>
  </w:endnote>
  <w:endnote w:type="continuationSeparator" w:id="1">
    <w:p w:rsidR="00957BC5" w:rsidRDefault="00957BC5" w:rsidP="00D0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BC5" w:rsidRDefault="00957BC5" w:rsidP="00D04105">
      <w:pPr>
        <w:spacing w:after="0" w:line="240" w:lineRule="auto"/>
      </w:pPr>
      <w:r>
        <w:separator/>
      </w:r>
    </w:p>
  </w:footnote>
  <w:footnote w:type="continuationSeparator" w:id="1">
    <w:p w:rsidR="00957BC5" w:rsidRDefault="00957BC5" w:rsidP="00D0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64141"/>
      <w:docPartObj>
        <w:docPartGallery w:val="Page Numbers (Top of Page)"/>
        <w:docPartUnique/>
      </w:docPartObj>
    </w:sdtPr>
    <w:sdtContent>
      <w:p w:rsidR="00AC0C66" w:rsidRDefault="00AC0C66">
        <w:pPr>
          <w:pStyle w:val="a4"/>
          <w:jc w:val="right"/>
        </w:pPr>
        <w:fldSimple w:instr=" PAGE   \* MERGEFORMAT ">
          <w:r w:rsidR="00561446">
            <w:rPr>
              <w:noProof/>
            </w:rPr>
            <w:t>7</w:t>
          </w:r>
        </w:fldSimple>
      </w:p>
    </w:sdtContent>
  </w:sdt>
  <w:p w:rsidR="00AC0C66" w:rsidRDefault="00AC0C6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D43E9"/>
    <w:multiLevelType w:val="hybridMultilevel"/>
    <w:tmpl w:val="E6001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6F128C"/>
    <w:multiLevelType w:val="hybridMultilevel"/>
    <w:tmpl w:val="90569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562CE5"/>
    <w:multiLevelType w:val="hybridMultilevel"/>
    <w:tmpl w:val="0FC414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5B3D"/>
    <w:rsid w:val="00020FDA"/>
    <w:rsid w:val="0003057B"/>
    <w:rsid w:val="0011153B"/>
    <w:rsid w:val="001C0042"/>
    <w:rsid w:val="00201E8A"/>
    <w:rsid w:val="0022412B"/>
    <w:rsid w:val="00245A39"/>
    <w:rsid w:val="00290B30"/>
    <w:rsid w:val="002A47C3"/>
    <w:rsid w:val="002B3B80"/>
    <w:rsid w:val="0031350C"/>
    <w:rsid w:val="0045415A"/>
    <w:rsid w:val="004824BA"/>
    <w:rsid w:val="004A4EA2"/>
    <w:rsid w:val="004B6FCA"/>
    <w:rsid w:val="00561446"/>
    <w:rsid w:val="005C2B84"/>
    <w:rsid w:val="006425AD"/>
    <w:rsid w:val="0068546F"/>
    <w:rsid w:val="006A36F6"/>
    <w:rsid w:val="006A5B5B"/>
    <w:rsid w:val="006A7819"/>
    <w:rsid w:val="006D00C0"/>
    <w:rsid w:val="006E070E"/>
    <w:rsid w:val="006E2117"/>
    <w:rsid w:val="006E3037"/>
    <w:rsid w:val="00700488"/>
    <w:rsid w:val="0072348B"/>
    <w:rsid w:val="007A6D38"/>
    <w:rsid w:val="007C719C"/>
    <w:rsid w:val="007E5B3D"/>
    <w:rsid w:val="007F5F36"/>
    <w:rsid w:val="00851EB0"/>
    <w:rsid w:val="008578BA"/>
    <w:rsid w:val="00892C15"/>
    <w:rsid w:val="008B031B"/>
    <w:rsid w:val="008B595B"/>
    <w:rsid w:val="008C64C3"/>
    <w:rsid w:val="008F3101"/>
    <w:rsid w:val="009115D9"/>
    <w:rsid w:val="00935985"/>
    <w:rsid w:val="00957BC5"/>
    <w:rsid w:val="009A5AB0"/>
    <w:rsid w:val="00A90CE6"/>
    <w:rsid w:val="00AC0C66"/>
    <w:rsid w:val="00AD0905"/>
    <w:rsid w:val="00C03949"/>
    <w:rsid w:val="00C15798"/>
    <w:rsid w:val="00C24EFD"/>
    <w:rsid w:val="00C403DA"/>
    <w:rsid w:val="00C47DED"/>
    <w:rsid w:val="00C728B2"/>
    <w:rsid w:val="00D04105"/>
    <w:rsid w:val="00D61CAB"/>
    <w:rsid w:val="00DF7710"/>
    <w:rsid w:val="00E3175F"/>
    <w:rsid w:val="00E517A1"/>
    <w:rsid w:val="00E73F0D"/>
    <w:rsid w:val="00E80A9F"/>
    <w:rsid w:val="00EA0700"/>
    <w:rsid w:val="00F60B89"/>
    <w:rsid w:val="00F82D99"/>
    <w:rsid w:val="00FE6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B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4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4105"/>
  </w:style>
  <w:style w:type="paragraph" w:styleId="a6">
    <w:name w:val="footer"/>
    <w:basedOn w:val="a"/>
    <w:link w:val="a7"/>
    <w:uiPriority w:val="99"/>
    <w:semiHidden/>
    <w:unhideWhenUsed/>
    <w:rsid w:val="00D04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4105"/>
  </w:style>
  <w:style w:type="paragraph" w:styleId="a8">
    <w:name w:val="Balloon Text"/>
    <w:basedOn w:val="a"/>
    <w:link w:val="a9"/>
    <w:uiPriority w:val="99"/>
    <w:semiHidden/>
    <w:unhideWhenUsed/>
    <w:rsid w:val="00E51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17A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6E0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F60B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sy.4bb.ru/viewtopic.php?id=36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nclass.ru/lessons/1807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11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37</cp:revision>
  <dcterms:created xsi:type="dcterms:W3CDTF">2011-02-14T18:46:00Z</dcterms:created>
  <dcterms:modified xsi:type="dcterms:W3CDTF">2011-02-14T23:09:00Z</dcterms:modified>
</cp:coreProperties>
</file>